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859" w:rsidRPr="00327859" w:rsidRDefault="00327859" w:rsidP="00327859">
      <w:pPr>
        <w:tabs>
          <w:tab w:val="left" w:pos="180"/>
          <w:tab w:val="left" w:pos="708"/>
          <w:tab w:val="left" w:pos="1416"/>
          <w:tab w:val="left" w:pos="2124"/>
          <w:tab w:val="left" w:pos="2832"/>
          <w:tab w:val="left" w:pos="3540"/>
        </w:tabs>
        <w:spacing w:after="0" w:line="240" w:lineRule="auto"/>
        <w:ind w:left="6379"/>
        <w:jc w:val="both"/>
        <w:rPr>
          <w:rFonts w:ascii="Times New Roman" w:eastAsia="Times New Roman" w:hAnsi="Times New Roman" w:cs="Times New Roman"/>
          <w:sz w:val="24"/>
          <w:szCs w:val="24"/>
          <w:lang w:val="uk-UA" w:eastAsia="ru-RU"/>
        </w:rPr>
      </w:pPr>
      <w:r w:rsidRPr="00327859">
        <w:rPr>
          <w:rFonts w:ascii="Times New Roman" w:eastAsia="Times New Roman" w:hAnsi="Times New Roman" w:cs="Times New Roman"/>
          <w:sz w:val="24"/>
          <w:szCs w:val="24"/>
          <w:lang w:val="uk-UA" w:eastAsia="ru-RU"/>
        </w:rPr>
        <w:t>ЗАТВЕРДЖЕНО</w:t>
      </w:r>
    </w:p>
    <w:p w:rsidR="00327859" w:rsidRPr="00327859" w:rsidRDefault="00327859" w:rsidP="00327859">
      <w:pPr>
        <w:tabs>
          <w:tab w:val="left" w:pos="180"/>
          <w:tab w:val="left" w:pos="708"/>
          <w:tab w:val="left" w:pos="1416"/>
          <w:tab w:val="left" w:pos="2124"/>
          <w:tab w:val="left" w:pos="2832"/>
          <w:tab w:val="left" w:pos="3540"/>
        </w:tabs>
        <w:spacing w:after="0" w:line="240" w:lineRule="auto"/>
        <w:ind w:left="6379"/>
        <w:jc w:val="both"/>
        <w:rPr>
          <w:rFonts w:ascii="Times New Roman" w:eastAsia="Times New Roman" w:hAnsi="Times New Roman" w:cs="Times New Roman"/>
          <w:sz w:val="24"/>
          <w:szCs w:val="24"/>
          <w:lang w:val="uk-UA" w:eastAsia="ru-RU"/>
        </w:rPr>
      </w:pPr>
      <w:r w:rsidRPr="00327859">
        <w:rPr>
          <w:rFonts w:ascii="Times New Roman" w:eastAsia="Times New Roman" w:hAnsi="Times New Roman" w:cs="Times New Roman"/>
          <w:sz w:val="24"/>
          <w:szCs w:val="24"/>
          <w:lang w:val="uk-UA" w:eastAsia="ru-RU"/>
        </w:rPr>
        <w:t xml:space="preserve">Наказ Держгеокадастру </w:t>
      </w:r>
    </w:p>
    <w:p w:rsidR="00327859" w:rsidRPr="00327859" w:rsidRDefault="00327859" w:rsidP="00327859">
      <w:pPr>
        <w:tabs>
          <w:tab w:val="left" w:pos="180"/>
          <w:tab w:val="left" w:pos="708"/>
          <w:tab w:val="left" w:pos="1416"/>
          <w:tab w:val="left" w:pos="2124"/>
          <w:tab w:val="left" w:pos="2832"/>
          <w:tab w:val="left" w:pos="3540"/>
        </w:tabs>
        <w:spacing w:after="0" w:line="240" w:lineRule="auto"/>
        <w:ind w:left="6379"/>
        <w:jc w:val="both"/>
        <w:rPr>
          <w:rFonts w:ascii="Times New Roman" w:eastAsia="Times New Roman" w:hAnsi="Times New Roman" w:cs="Times New Roman"/>
          <w:sz w:val="24"/>
          <w:szCs w:val="24"/>
          <w:lang w:val="uk-UA" w:eastAsia="ru-RU"/>
        </w:rPr>
      </w:pPr>
      <w:r w:rsidRPr="00327859">
        <w:rPr>
          <w:rFonts w:ascii="Times New Roman" w:eastAsia="Times New Roman" w:hAnsi="Times New Roman" w:cs="Times New Roman"/>
          <w:sz w:val="24"/>
          <w:szCs w:val="24"/>
          <w:lang w:val="uk-UA" w:eastAsia="ru-RU"/>
        </w:rPr>
        <w:t xml:space="preserve">29.11.2022 № 365 (у редакції </w:t>
      </w:r>
    </w:p>
    <w:p w:rsidR="00327859" w:rsidRPr="00327859" w:rsidRDefault="00327859" w:rsidP="00327859">
      <w:pPr>
        <w:tabs>
          <w:tab w:val="left" w:pos="180"/>
          <w:tab w:val="left" w:pos="708"/>
          <w:tab w:val="left" w:pos="1416"/>
          <w:tab w:val="left" w:pos="2124"/>
          <w:tab w:val="left" w:pos="2832"/>
          <w:tab w:val="left" w:pos="3540"/>
        </w:tabs>
        <w:spacing w:after="0" w:line="240" w:lineRule="auto"/>
        <w:ind w:left="6379"/>
        <w:jc w:val="both"/>
        <w:rPr>
          <w:rFonts w:ascii="Times New Roman" w:eastAsia="Times New Roman" w:hAnsi="Times New Roman" w:cs="Times New Roman"/>
          <w:sz w:val="24"/>
          <w:szCs w:val="24"/>
          <w:lang w:val="uk-UA" w:eastAsia="ru-RU"/>
        </w:rPr>
      </w:pPr>
      <w:r w:rsidRPr="00327859">
        <w:rPr>
          <w:rFonts w:ascii="Times New Roman" w:eastAsia="Times New Roman" w:hAnsi="Times New Roman" w:cs="Times New Roman"/>
          <w:sz w:val="24"/>
          <w:szCs w:val="24"/>
          <w:lang w:val="uk-UA" w:eastAsia="ru-RU"/>
        </w:rPr>
        <w:t xml:space="preserve">наказу Держгеокадастру від </w:t>
      </w:r>
    </w:p>
    <w:p w:rsidR="00327859" w:rsidRPr="00327859" w:rsidRDefault="00327859" w:rsidP="00327859">
      <w:pPr>
        <w:tabs>
          <w:tab w:val="left" w:pos="180"/>
          <w:tab w:val="left" w:pos="708"/>
          <w:tab w:val="left" w:pos="1416"/>
          <w:tab w:val="left" w:pos="2124"/>
          <w:tab w:val="left" w:pos="2832"/>
          <w:tab w:val="left" w:pos="3540"/>
        </w:tabs>
        <w:spacing w:after="0" w:line="240" w:lineRule="auto"/>
        <w:ind w:left="6379"/>
        <w:jc w:val="both"/>
        <w:rPr>
          <w:rFonts w:ascii="Times New Roman" w:eastAsia="Times New Roman" w:hAnsi="Times New Roman" w:cs="Times New Roman"/>
          <w:sz w:val="24"/>
          <w:szCs w:val="24"/>
          <w:lang w:val="uk-UA" w:eastAsia="ru-RU"/>
        </w:rPr>
      </w:pPr>
      <w:r w:rsidRPr="00327859">
        <w:rPr>
          <w:rFonts w:ascii="Times New Roman" w:eastAsia="Times New Roman" w:hAnsi="Times New Roman" w:cs="Times New Roman"/>
          <w:sz w:val="24"/>
          <w:szCs w:val="24"/>
          <w:lang w:val="uk-UA" w:eastAsia="ru-RU"/>
        </w:rPr>
        <w:t>17.08.2023 № 283)</w:t>
      </w:r>
    </w:p>
    <w:p w:rsidR="00327859" w:rsidRPr="00327859" w:rsidRDefault="00327859" w:rsidP="00327859">
      <w:pPr>
        <w:widowControl w:val="0"/>
        <w:autoSpaceDE w:val="0"/>
        <w:autoSpaceDN w:val="0"/>
        <w:spacing w:before="251" w:after="0" w:line="240" w:lineRule="auto"/>
        <w:ind w:right="195"/>
        <w:jc w:val="center"/>
        <w:outlineLvl w:val="1"/>
        <w:rPr>
          <w:rFonts w:ascii="Times New Roman" w:eastAsia="Times New Roman" w:hAnsi="Times New Roman" w:cs="Times New Roman"/>
          <w:b/>
          <w:bCs/>
          <w:sz w:val="24"/>
          <w:szCs w:val="24"/>
          <w:lang w:val="uk-UA"/>
        </w:rPr>
      </w:pPr>
      <w:r w:rsidRPr="00327859">
        <w:rPr>
          <w:rFonts w:ascii="Times New Roman" w:eastAsia="Times New Roman" w:hAnsi="Times New Roman" w:cs="Times New Roman"/>
          <w:b/>
          <w:bCs/>
          <w:sz w:val="24"/>
          <w:szCs w:val="24"/>
          <w:lang w:val="uk-UA"/>
        </w:rPr>
        <w:t>ТИПОВА</w:t>
      </w:r>
      <w:r w:rsidRPr="00327859">
        <w:rPr>
          <w:rFonts w:ascii="Times New Roman" w:eastAsia="Times New Roman" w:hAnsi="Times New Roman" w:cs="Times New Roman"/>
          <w:b/>
          <w:bCs/>
          <w:spacing w:val="-7"/>
          <w:sz w:val="24"/>
          <w:szCs w:val="24"/>
          <w:lang w:val="uk-UA"/>
        </w:rPr>
        <w:t xml:space="preserve"> </w:t>
      </w:r>
      <w:r w:rsidRPr="00327859">
        <w:rPr>
          <w:rFonts w:ascii="Times New Roman" w:eastAsia="Times New Roman" w:hAnsi="Times New Roman" w:cs="Times New Roman"/>
          <w:b/>
          <w:bCs/>
          <w:sz w:val="24"/>
          <w:szCs w:val="24"/>
          <w:lang w:val="uk-UA"/>
        </w:rPr>
        <w:t>ІНФОРМАЦІЙНА</w:t>
      </w:r>
      <w:r w:rsidRPr="00327859">
        <w:rPr>
          <w:rFonts w:ascii="Times New Roman" w:eastAsia="Times New Roman" w:hAnsi="Times New Roman" w:cs="Times New Roman"/>
          <w:b/>
          <w:bCs/>
          <w:spacing w:val="-4"/>
          <w:sz w:val="24"/>
          <w:szCs w:val="24"/>
          <w:lang w:val="uk-UA"/>
        </w:rPr>
        <w:t xml:space="preserve"> </w:t>
      </w:r>
      <w:r w:rsidRPr="00327859">
        <w:rPr>
          <w:rFonts w:ascii="Times New Roman" w:eastAsia="Times New Roman" w:hAnsi="Times New Roman" w:cs="Times New Roman"/>
          <w:b/>
          <w:bCs/>
          <w:sz w:val="24"/>
          <w:szCs w:val="24"/>
          <w:lang w:val="uk-UA"/>
        </w:rPr>
        <w:t>КАРТКА</w:t>
      </w:r>
      <w:r w:rsidRPr="00327859">
        <w:rPr>
          <w:rFonts w:ascii="Times New Roman" w:eastAsia="Times New Roman" w:hAnsi="Times New Roman" w:cs="Times New Roman"/>
          <w:b/>
          <w:bCs/>
          <w:spacing w:val="-4"/>
          <w:sz w:val="24"/>
          <w:szCs w:val="24"/>
          <w:lang w:val="uk-UA"/>
        </w:rPr>
        <w:t xml:space="preserve"> </w:t>
      </w:r>
      <w:r w:rsidRPr="00327859">
        <w:rPr>
          <w:rFonts w:ascii="Times New Roman" w:eastAsia="Times New Roman" w:hAnsi="Times New Roman" w:cs="Times New Roman"/>
          <w:b/>
          <w:bCs/>
          <w:sz w:val="24"/>
          <w:szCs w:val="24"/>
          <w:lang w:val="uk-UA"/>
        </w:rPr>
        <w:t>АДМІНІСТРАТИВНОЇ</w:t>
      </w:r>
      <w:r w:rsidRPr="00327859">
        <w:rPr>
          <w:rFonts w:ascii="Times New Roman" w:eastAsia="Times New Roman" w:hAnsi="Times New Roman" w:cs="Times New Roman"/>
          <w:b/>
          <w:bCs/>
          <w:spacing w:val="-4"/>
          <w:sz w:val="24"/>
          <w:szCs w:val="24"/>
          <w:lang w:val="uk-UA"/>
        </w:rPr>
        <w:t xml:space="preserve"> </w:t>
      </w:r>
      <w:r w:rsidRPr="00327859">
        <w:rPr>
          <w:rFonts w:ascii="Times New Roman" w:eastAsia="Times New Roman" w:hAnsi="Times New Roman" w:cs="Times New Roman"/>
          <w:b/>
          <w:bCs/>
          <w:spacing w:val="-2"/>
          <w:sz w:val="24"/>
          <w:szCs w:val="24"/>
          <w:lang w:val="uk-UA"/>
        </w:rPr>
        <w:t>ПОСЛУГИ</w:t>
      </w:r>
    </w:p>
    <w:p w:rsidR="00327859" w:rsidRPr="00327859" w:rsidRDefault="00327859" w:rsidP="00327859">
      <w:pPr>
        <w:widowControl w:val="0"/>
        <w:autoSpaceDE w:val="0"/>
        <w:autoSpaceDN w:val="0"/>
        <w:spacing w:before="156" w:after="0" w:line="240" w:lineRule="auto"/>
        <w:ind w:left="470" w:right="671" w:firstLine="9"/>
        <w:jc w:val="center"/>
        <w:rPr>
          <w:rFonts w:ascii="Times New Roman" w:eastAsia="Times New Roman" w:hAnsi="Times New Roman" w:cs="Times New Roman"/>
          <w:sz w:val="24"/>
          <w:lang w:val="uk-UA"/>
        </w:rPr>
      </w:pPr>
      <w:r w:rsidRPr="00327859">
        <w:rPr>
          <w:rFonts w:ascii="Times New Roman" w:eastAsia="Times New Roman" w:hAnsi="Times New Roman" w:cs="Times New Roman"/>
          <w:sz w:val="24"/>
          <w:u w:val="single"/>
          <w:lang w:val="uk-UA"/>
        </w:rPr>
        <w:t>НАДАННЯ ВІДОМОСТЕЙ З ДЕРЖАВНОГО ЗЕМЕЛЬНОГО КАДАСТРУ У ФОРМІ</w:t>
      </w:r>
      <w:r w:rsidRPr="00327859">
        <w:rPr>
          <w:rFonts w:ascii="Times New Roman" w:eastAsia="Times New Roman" w:hAnsi="Times New Roman" w:cs="Times New Roman"/>
          <w:sz w:val="24"/>
          <w:lang w:val="uk-UA"/>
        </w:rPr>
        <w:t xml:space="preserve"> </w:t>
      </w:r>
      <w:r w:rsidRPr="00327859">
        <w:rPr>
          <w:rFonts w:ascii="Times New Roman" w:eastAsia="Times New Roman" w:hAnsi="Times New Roman" w:cs="Times New Roman"/>
          <w:sz w:val="24"/>
          <w:u w:val="single"/>
          <w:lang w:val="uk-UA"/>
        </w:rPr>
        <w:t>ДОВІДОК,</w:t>
      </w:r>
      <w:r w:rsidRPr="00327859">
        <w:rPr>
          <w:rFonts w:ascii="Times New Roman" w:eastAsia="Times New Roman" w:hAnsi="Times New Roman" w:cs="Times New Roman"/>
          <w:spacing w:val="-6"/>
          <w:sz w:val="24"/>
          <w:u w:val="single"/>
          <w:lang w:val="uk-UA"/>
        </w:rPr>
        <w:t xml:space="preserve"> </w:t>
      </w:r>
      <w:r w:rsidRPr="00327859">
        <w:rPr>
          <w:rFonts w:ascii="Times New Roman" w:eastAsia="Times New Roman" w:hAnsi="Times New Roman" w:cs="Times New Roman"/>
          <w:sz w:val="24"/>
          <w:u w:val="single"/>
          <w:lang w:val="uk-UA"/>
        </w:rPr>
        <w:t>ЩО</w:t>
      </w:r>
      <w:r w:rsidRPr="00327859">
        <w:rPr>
          <w:rFonts w:ascii="Times New Roman" w:eastAsia="Times New Roman" w:hAnsi="Times New Roman" w:cs="Times New Roman"/>
          <w:spacing w:val="-6"/>
          <w:sz w:val="24"/>
          <w:u w:val="single"/>
          <w:lang w:val="uk-UA"/>
        </w:rPr>
        <w:t xml:space="preserve"> </w:t>
      </w:r>
      <w:r w:rsidRPr="00327859">
        <w:rPr>
          <w:rFonts w:ascii="Times New Roman" w:eastAsia="Times New Roman" w:hAnsi="Times New Roman" w:cs="Times New Roman"/>
          <w:sz w:val="24"/>
          <w:u w:val="single"/>
          <w:lang w:val="uk-UA"/>
        </w:rPr>
        <w:t>МІСТЯТЬ</w:t>
      </w:r>
      <w:r w:rsidRPr="00327859">
        <w:rPr>
          <w:rFonts w:ascii="Times New Roman" w:eastAsia="Times New Roman" w:hAnsi="Times New Roman" w:cs="Times New Roman"/>
          <w:spacing w:val="-6"/>
          <w:sz w:val="24"/>
          <w:u w:val="single"/>
          <w:lang w:val="uk-UA"/>
        </w:rPr>
        <w:t xml:space="preserve"> </w:t>
      </w:r>
      <w:r w:rsidRPr="00327859">
        <w:rPr>
          <w:rFonts w:ascii="Times New Roman" w:eastAsia="Times New Roman" w:hAnsi="Times New Roman" w:cs="Times New Roman"/>
          <w:sz w:val="24"/>
          <w:u w:val="single"/>
          <w:lang w:val="uk-UA"/>
        </w:rPr>
        <w:t>УЗАГАЛЬНЕНУ</w:t>
      </w:r>
      <w:r w:rsidRPr="00327859">
        <w:rPr>
          <w:rFonts w:ascii="Times New Roman" w:eastAsia="Times New Roman" w:hAnsi="Times New Roman" w:cs="Times New Roman"/>
          <w:spacing w:val="-1"/>
          <w:sz w:val="24"/>
          <w:u w:val="single"/>
          <w:lang w:val="uk-UA"/>
        </w:rPr>
        <w:t xml:space="preserve"> </w:t>
      </w:r>
      <w:r w:rsidRPr="00327859">
        <w:rPr>
          <w:rFonts w:ascii="Times New Roman" w:eastAsia="Times New Roman" w:hAnsi="Times New Roman" w:cs="Times New Roman"/>
          <w:sz w:val="24"/>
          <w:u w:val="single"/>
          <w:lang w:val="uk-UA"/>
        </w:rPr>
        <w:t>ІНФОРМАЦІЮ</w:t>
      </w:r>
      <w:r w:rsidRPr="00327859">
        <w:rPr>
          <w:rFonts w:ascii="Times New Roman" w:eastAsia="Times New Roman" w:hAnsi="Times New Roman" w:cs="Times New Roman"/>
          <w:spacing w:val="-4"/>
          <w:sz w:val="24"/>
          <w:u w:val="single"/>
          <w:lang w:val="uk-UA"/>
        </w:rPr>
        <w:t xml:space="preserve"> </w:t>
      </w:r>
      <w:r w:rsidRPr="00327859">
        <w:rPr>
          <w:rFonts w:ascii="Times New Roman" w:eastAsia="Times New Roman" w:hAnsi="Times New Roman" w:cs="Times New Roman"/>
          <w:sz w:val="24"/>
          <w:u w:val="single"/>
          <w:lang w:val="uk-UA"/>
        </w:rPr>
        <w:t>ПРО</w:t>
      </w:r>
      <w:r w:rsidRPr="00327859">
        <w:rPr>
          <w:rFonts w:ascii="Times New Roman" w:eastAsia="Times New Roman" w:hAnsi="Times New Roman" w:cs="Times New Roman"/>
          <w:spacing w:val="-6"/>
          <w:sz w:val="24"/>
          <w:u w:val="single"/>
          <w:lang w:val="uk-UA"/>
        </w:rPr>
        <w:t xml:space="preserve"> </w:t>
      </w:r>
      <w:r w:rsidRPr="00327859">
        <w:rPr>
          <w:rFonts w:ascii="Times New Roman" w:eastAsia="Times New Roman" w:hAnsi="Times New Roman" w:cs="Times New Roman"/>
          <w:sz w:val="24"/>
          <w:u w:val="single"/>
          <w:lang w:val="uk-UA"/>
        </w:rPr>
        <w:t>ЗЕМЛІ</w:t>
      </w:r>
      <w:r w:rsidRPr="00327859">
        <w:rPr>
          <w:rFonts w:ascii="Times New Roman" w:eastAsia="Times New Roman" w:hAnsi="Times New Roman" w:cs="Times New Roman"/>
          <w:spacing w:val="-11"/>
          <w:sz w:val="24"/>
          <w:u w:val="single"/>
          <w:lang w:val="uk-UA"/>
        </w:rPr>
        <w:t xml:space="preserve"> </w:t>
      </w:r>
      <w:r w:rsidRPr="00327859">
        <w:rPr>
          <w:rFonts w:ascii="Times New Roman" w:eastAsia="Times New Roman" w:hAnsi="Times New Roman" w:cs="Times New Roman"/>
          <w:sz w:val="24"/>
          <w:u w:val="single"/>
          <w:lang w:val="uk-UA"/>
        </w:rPr>
        <w:t>(ТЕРИТОРІЇ)</w:t>
      </w:r>
    </w:p>
    <w:p w:rsidR="00327859" w:rsidRPr="00327859" w:rsidRDefault="00327859" w:rsidP="00327859">
      <w:pPr>
        <w:widowControl w:val="0"/>
        <w:autoSpaceDE w:val="0"/>
        <w:autoSpaceDN w:val="0"/>
        <w:spacing w:before="3" w:after="0" w:line="183" w:lineRule="exact"/>
        <w:ind w:right="196"/>
        <w:jc w:val="center"/>
        <w:rPr>
          <w:rFonts w:ascii="Times New Roman" w:eastAsia="Times New Roman" w:hAnsi="Times New Roman" w:cs="Times New Roman"/>
          <w:sz w:val="16"/>
          <w:lang w:val="uk-UA"/>
        </w:rPr>
      </w:pPr>
      <w:r w:rsidRPr="00327859">
        <w:rPr>
          <w:rFonts w:ascii="Times New Roman" w:eastAsia="Times New Roman" w:hAnsi="Times New Roman" w:cs="Times New Roman"/>
          <w:sz w:val="16"/>
          <w:lang w:val="uk-UA"/>
        </w:rPr>
        <w:t>(назва</w:t>
      </w:r>
      <w:r w:rsidRPr="00327859">
        <w:rPr>
          <w:rFonts w:ascii="Times New Roman" w:eastAsia="Times New Roman" w:hAnsi="Times New Roman" w:cs="Times New Roman"/>
          <w:spacing w:val="-10"/>
          <w:sz w:val="16"/>
          <w:lang w:val="uk-UA"/>
        </w:rPr>
        <w:t xml:space="preserve"> </w:t>
      </w:r>
      <w:r w:rsidRPr="00327859">
        <w:rPr>
          <w:rFonts w:ascii="Times New Roman" w:eastAsia="Times New Roman" w:hAnsi="Times New Roman" w:cs="Times New Roman"/>
          <w:sz w:val="16"/>
          <w:lang w:val="uk-UA"/>
        </w:rPr>
        <w:t>адміністративної</w:t>
      </w:r>
      <w:r w:rsidRPr="00327859">
        <w:rPr>
          <w:rFonts w:ascii="Times New Roman" w:eastAsia="Times New Roman" w:hAnsi="Times New Roman" w:cs="Times New Roman"/>
          <w:spacing w:val="-9"/>
          <w:sz w:val="16"/>
          <w:lang w:val="uk-UA"/>
        </w:rPr>
        <w:t xml:space="preserve"> </w:t>
      </w:r>
      <w:r w:rsidRPr="00327859">
        <w:rPr>
          <w:rFonts w:ascii="Times New Roman" w:eastAsia="Times New Roman" w:hAnsi="Times New Roman" w:cs="Times New Roman"/>
          <w:spacing w:val="-2"/>
          <w:sz w:val="16"/>
          <w:lang w:val="uk-UA"/>
        </w:rPr>
        <w:t>послуги)</w:t>
      </w:r>
    </w:p>
    <w:p w:rsidR="00327859" w:rsidRPr="00327859" w:rsidRDefault="00327859" w:rsidP="00327859">
      <w:pPr>
        <w:widowControl w:val="0"/>
        <w:autoSpaceDE w:val="0"/>
        <w:autoSpaceDN w:val="0"/>
        <w:spacing w:after="0" w:line="275" w:lineRule="exact"/>
        <w:ind w:right="192"/>
        <w:jc w:val="center"/>
        <w:rPr>
          <w:rFonts w:ascii="Times New Roman" w:eastAsia="Times New Roman" w:hAnsi="Times New Roman" w:cs="Times New Roman"/>
          <w:sz w:val="24"/>
          <w:szCs w:val="24"/>
          <w:lang w:val="uk-UA"/>
        </w:rPr>
      </w:pPr>
      <w:r w:rsidRPr="00327859">
        <w:rPr>
          <w:rFonts w:ascii="Times New Roman" w:eastAsia="Times New Roman" w:hAnsi="Times New Roman" w:cs="Times New Roman"/>
          <w:sz w:val="24"/>
          <w:szCs w:val="24"/>
          <w:u w:val="single"/>
          <w:lang w:val="uk-UA"/>
        </w:rPr>
        <w:t>Територіальні</w:t>
      </w:r>
      <w:r w:rsidRPr="00327859">
        <w:rPr>
          <w:rFonts w:ascii="Times New Roman" w:eastAsia="Times New Roman" w:hAnsi="Times New Roman" w:cs="Times New Roman"/>
          <w:spacing w:val="-5"/>
          <w:sz w:val="24"/>
          <w:szCs w:val="24"/>
          <w:u w:val="single"/>
          <w:lang w:val="uk-UA"/>
        </w:rPr>
        <w:t xml:space="preserve"> </w:t>
      </w:r>
      <w:r w:rsidRPr="00327859">
        <w:rPr>
          <w:rFonts w:ascii="Times New Roman" w:eastAsia="Times New Roman" w:hAnsi="Times New Roman" w:cs="Times New Roman"/>
          <w:sz w:val="24"/>
          <w:szCs w:val="24"/>
          <w:u w:val="single"/>
          <w:lang w:val="uk-UA"/>
        </w:rPr>
        <w:t>органи</w:t>
      </w:r>
      <w:r w:rsidRPr="00327859">
        <w:rPr>
          <w:rFonts w:ascii="Times New Roman" w:eastAsia="Times New Roman" w:hAnsi="Times New Roman" w:cs="Times New Roman"/>
          <w:spacing w:val="-5"/>
          <w:sz w:val="24"/>
          <w:szCs w:val="24"/>
          <w:u w:val="single"/>
          <w:lang w:val="uk-UA"/>
        </w:rPr>
        <w:t xml:space="preserve"> </w:t>
      </w:r>
      <w:r w:rsidRPr="00327859">
        <w:rPr>
          <w:rFonts w:ascii="Times New Roman" w:eastAsia="Times New Roman" w:hAnsi="Times New Roman" w:cs="Times New Roman"/>
          <w:spacing w:val="-2"/>
          <w:sz w:val="24"/>
          <w:szCs w:val="24"/>
          <w:u w:val="single"/>
          <w:lang w:val="uk-UA"/>
        </w:rPr>
        <w:t>Держгеокадастру</w:t>
      </w:r>
    </w:p>
    <w:p w:rsidR="00327859" w:rsidRPr="00327859" w:rsidRDefault="00327859" w:rsidP="00327859">
      <w:pPr>
        <w:widowControl w:val="0"/>
        <w:autoSpaceDE w:val="0"/>
        <w:autoSpaceDN w:val="0"/>
        <w:spacing w:before="3" w:after="0" w:line="240" w:lineRule="auto"/>
        <w:ind w:right="158"/>
        <w:jc w:val="center"/>
        <w:rPr>
          <w:rFonts w:ascii="Times New Roman" w:eastAsia="Times New Roman" w:hAnsi="Times New Roman" w:cs="Times New Roman"/>
          <w:sz w:val="16"/>
          <w:lang w:val="uk-UA"/>
        </w:rPr>
      </w:pPr>
      <w:r w:rsidRPr="00327859">
        <w:rPr>
          <w:rFonts w:ascii="Times New Roman" w:eastAsia="Times New Roman" w:hAnsi="Times New Roman" w:cs="Times New Roman"/>
          <w:sz w:val="16"/>
          <w:lang w:val="uk-UA"/>
        </w:rPr>
        <w:t>(найменування</w:t>
      </w:r>
      <w:r w:rsidRPr="00327859">
        <w:rPr>
          <w:rFonts w:ascii="Times New Roman" w:eastAsia="Times New Roman" w:hAnsi="Times New Roman" w:cs="Times New Roman"/>
          <w:spacing w:val="-9"/>
          <w:sz w:val="16"/>
          <w:lang w:val="uk-UA"/>
        </w:rPr>
        <w:t xml:space="preserve"> </w:t>
      </w:r>
      <w:r w:rsidRPr="00327859">
        <w:rPr>
          <w:rFonts w:ascii="Times New Roman" w:eastAsia="Times New Roman" w:hAnsi="Times New Roman" w:cs="Times New Roman"/>
          <w:sz w:val="16"/>
          <w:lang w:val="uk-UA"/>
        </w:rPr>
        <w:t>суб’єкта</w:t>
      </w:r>
      <w:r w:rsidRPr="00327859">
        <w:rPr>
          <w:rFonts w:ascii="Times New Roman" w:eastAsia="Times New Roman" w:hAnsi="Times New Roman" w:cs="Times New Roman"/>
          <w:spacing w:val="-7"/>
          <w:sz w:val="16"/>
          <w:lang w:val="uk-UA"/>
        </w:rPr>
        <w:t xml:space="preserve"> </w:t>
      </w:r>
      <w:r w:rsidRPr="00327859">
        <w:rPr>
          <w:rFonts w:ascii="Times New Roman" w:eastAsia="Times New Roman" w:hAnsi="Times New Roman" w:cs="Times New Roman"/>
          <w:sz w:val="16"/>
          <w:lang w:val="uk-UA"/>
        </w:rPr>
        <w:t>надання</w:t>
      </w:r>
      <w:r w:rsidRPr="00327859">
        <w:rPr>
          <w:rFonts w:ascii="Times New Roman" w:eastAsia="Times New Roman" w:hAnsi="Times New Roman" w:cs="Times New Roman"/>
          <w:spacing w:val="-8"/>
          <w:sz w:val="16"/>
          <w:lang w:val="uk-UA"/>
        </w:rPr>
        <w:t xml:space="preserve"> </w:t>
      </w:r>
      <w:r w:rsidRPr="00327859">
        <w:rPr>
          <w:rFonts w:ascii="Times New Roman" w:eastAsia="Times New Roman" w:hAnsi="Times New Roman" w:cs="Times New Roman"/>
          <w:spacing w:val="-2"/>
          <w:sz w:val="16"/>
          <w:lang w:val="uk-UA"/>
        </w:rPr>
        <w:t>послуги)</w:t>
      </w:r>
    </w:p>
    <w:p w:rsidR="00327859" w:rsidRPr="00327859" w:rsidRDefault="00327859" w:rsidP="00327859">
      <w:pPr>
        <w:widowControl w:val="0"/>
        <w:autoSpaceDE w:val="0"/>
        <w:autoSpaceDN w:val="0"/>
        <w:spacing w:before="8" w:after="1" w:line="240" w:lineRule="auto"/>
        <w:rPr>
          <w:rFonts w:ascii="Times New Roman" w:eastAsia="Times New Roman" w:hAnsi="Times New Roman" w:cs="Times New Roman"/>
          <w:sz w:val="10"/>
          <w:szCs w:val="24"/>
          <w:lang w:val="uk-UA"/>
        </w:rPr>
      </w:pPr>
    </w:p>
    <w:tbl>
      <w:tblPr>
        <w:tblStyle w:val="TableNormal"/>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3601"/>
        <w:gridCol w:w="5572"/>
      </w:tblGrid>
      <w:tr w:rsidR="00327859" w:rsidRPr="00327859" w:rsidTr="00FF3BB7">
        <w:trPr>
          <w:trHeight w:val="230"/>
        </w:trPr>
        <w:tc>
          <w:tcPr>
            <w:tcW w:w="9893" w:type="dxa"/>
            <w:gridSpan w:val="3"/>
          </w:tcPr>
          <w:p w:rsidR="00327859" w:rsidRPr="00327859" w:rsidRDefault="00327859" w:rsidP="00327859">
            <w:pPr>
              <w:spacing w:line="210" w:lineRule="exact"/>
              <w:ind w:left="5" w:right="3"/>
              <w:jc w:val="center"/>
              <w:rPr>
                <w:rFonts w:ascii="Times New Roman" w:eastAsia="Times New Roman" w:hAnsi="Times New Roman" w:cs="Times New Roman"/>
                <w:b/>
                <w:sz w:val="20"/>
                <w:lang w:val="uk-UA"/>
              </w:rPr>
            </w:pPr>
            <w:r w:rsidRPr="00327859">
              <w:rPr>
                <w:rFonts w:ascii="Times New Roman" w:eastAsia="Times New Roman" w:hAnsi="Times New Roman" w:cs="Times New Roman"/>
                <w:b/>
                <w:sz w:val="20"/>
                <w:lang w:val="uk-UA"/>
              </w:rPr>
              <w:t>Інформація</w:t>
            </w:r>
            <w:r w:rsidRPr="00327859">
              <w:rPr>
                <w:rFonts w:ascii="Times New Roman" w:eastAsia="Times New Roman" w:hAnsi="Times New Roman" w:cs="Times New Roman"/>
                <w:b/>
                <w:spacing w:val="-9"/>
                <w:sz w:val="20"/>
                <w:lang w:val="uk-UA"/>
              </w:rPr>
              <w:t xml:space="preserve"> </w:t>
            </w:r>
            <w:r w:rsidRPr="00327859">
              <w:rPr>
                <w:rFonts w:ascii="Times New Roman" w:eastAsia="Times New Roman" w:hAnsi="Times New Roman" w:cs="Times New Roman"/>
                <w:b/>
                <w:sz w:val="20"/>
                <w:lang w:val="uk-UA"/>
              </w:rPr>
              <w:t>про</w:t>
            </w:r>
            <w:r w:rsidRPr="00327859">
              <w:rPr>
                <w:rFonts w:ascii="Times New Roman" w:eastAsia="Times New Roman" w:hAnsi="Times New Roman" w:cs="Times New Roman"/>
                <w:b/>
                <w:spacing w:val="-7"/>
                <w:sz w:val="20"/>
                <w:lang w:val="uk-UA"/>
              </w:rPr>
              <w:t xml:space="preserve"> </w:t>
            </w:r>
            <w:r w:rsidRPr="00327859">
              <w:rPr>
                <w:rFonts w:ascii="Times New Roman" w:eastAsia="Times New Roman" w:hAnsi="Times New Roman" w:cs="Times New Roman"/>
                <w:b/>
                <w:sz w:val="20"/>
                <w:lang w:val="uk-UA"/>
              </w:rPr>
              <w:t>центр</w:t>
            </w:r>
            <w:r w:rsidRPr="00327859">
              <w:rPr>
                <w:rFonts w:ascii="Times New Roman" w:eastAsia="Times New Roman" w:hAnsi="Times New Roman" w:cs="Times New Roman"/>
                <w:b/>
                <w:spacing w:val="-10"/>
                <w:sz w:val="20"/>
                <w:lang w:val="uk-UA"/>
              </w:rPr>
              <w:t xml:space="preserve"> </w:t>
            </w:r>
            <w:r w:rsidRPr="00327859">
              <w:rPr>
                <w:rFonts w:ascii="Times New Roman" w:eastAsia="Times New Roman" w:hAnsi="Times New Roman" w:cs="Times New Roman"/>
                <w:b/>
                <w:sz w:val="20"/>
                <w:lang w:val="uk-UA"/>
              </w:rPr>
              <w:t>надання</w:t>
            </w:r>
            <w:r w:rsidRPr="00327859">
              <w:rPr>
                <w:rFonts w:ascii="Times New Roman" w:eastAsia="Times New Roman" w:hAnsi="Times New Roman" w:cs="Times New Roman"/>
                <w:b/>
                <w:spacing w:val="-8"/>
                <w:sz w:val="20"/>
                <w:lang w:val="uk-UA"/>
              </w:rPr>
              <w:t xml:space="preserve"> </w:t>
            </w:r>
            <w:r w:rsidRPr="00327859">
              <w:rPr>
                <w:rFonts w:ascii="Times New Roman" w:eastAsia="Times New Roman" w:hAnsi="Times New Roman" w:cs="Times New Roman"/>
                <w:b/>
                <w:sz w:val="20"/>
                <w:lang w:val="uk-UA"/>
              </w:rPr>
              <w:t>адміністративних</w:t>
            </w:r>
            <w:r w:rsidRPr="00327859">
              <w:rPr>
                <w:rFonts w:ascii="Times New Roman" w:eastAsia="Times New Roman" w:hAnsi="Times New Roman" w:cs="Times New Roman"/>
                <w:b/>
                <w:spacing w:val="-9"/>
                <w:sz w:val="20"/>
                <w:lang w:val="uk-UA"/>
              </w:rPr>
              <w:t xml:space="preserve"> </w:t>
            </w:r>
            <w:r w:rsidRPr="00327859">
              <w:rPr>
                <w:rFonts w:ascii="Times New Roman" w:eastAsia="Times New Roman" w:hAnsi="Times New Roman" w:cs="Times New Roman"/>
                <w:b/>
                <w:spacing w:val="-2"/>
                <w:sz w:val="20"/>
                <w:lang w:val="uk-UA"/>
              </w:rPr>
              <w:t>послуг</w:t>
            </w:r>
          </w:p>
        </w:tc>
      </w:tr>
      <w:tr w:rsidR="00327859" w:rsidRPr="00327859" w:rsidTr="00FF3BB7">
        <w:trPr>
          <w:trHeight w:val="921"/>
        </w:trPr>
        <w:tc>
          <w:tcPr>
            <w:tcW w:w="4321" w:type="dxa"/>
            <w:gridSpan w:val="2"/>
          </w:tcPr>
          <w:p w:rsidR="00327859" w:rsidRPr="00327859" w:rsidRDefault="00327859" w:rsidP="00327859">
            <w:pPr>
              <w:spacing w:line="224" w:lineRule="exact"/>
              <w:ind w:left="4"/>
              <w:jc w:val="center"/>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Найменування</w:t>
            </w:r>
            <w:r w:rsidRPr="00327859">
              <w:rPr>
                <w:rFonts w:ascii="Times New Roman" w:eastAsia="Times New Roman" w:hAnsi="Times New Roman" w:cs="Times New Roman"/>
                <w:spacing w:val="-11"/>
                <w:sz w:val="20"/>
                <w:lang w:val="uk-UA"/>
              </w:rPr>
              <w:t xml:space="preserve"> </w:t>
            </w:r>
            <w:r w:rsidRPr="00327859">
              <w:rPr>
                <w:rFonts w:ascii="Times New Roman" w:eastAsia="Times New Roman" w:hAnsi="Times New Roman" w:cs="Times New Roman"/>
                <w:sz w:val="20"/>
                <w:lang w:val="uk-UA"/>
              </w:rPr>
              <w:t>центру</w:t>
            </w:r>
            <w:r w:rsidRPr="00327859">
              <w:rPr>
                <w:rFonts w:ascii="Times New Roman" w:eastAsia="Times New Roman" w:hAnsi="Times New Roman" w:cs="Times New Roman"/>
                <w:spacing w:val="-10"/>
                <w:sz w:val="20"/>
                <w:lang w:val="uk-UA"/>
              </w:rPr>
              <w:t xml:space="preserve"> </w:t>
            </w:r>
            <w:r w:rsidRPr="00327859">
              <w:rPr>
                <w:rFonts w:ascii="Times New Roman" w:eastAsia="Times New Roman" w:hAnsi="Times New Roman" w:cs="Times New Roman"/>
                <w:spacing w:val="-2"/>
                <w:sz w:val="20"/>
                <w:lang w:val="uk-UA"/>
              </w:rPr>
              <w:t>надання</w:t>
            </w:r>
          </w:p>
          <w:p w:rsidR="00327859" w:rsidRPr="00327859" w:rsidRDefault="00327859" w:rsidP="00327859">
            <w:pPr>
              <w:spacing w:line="230" w:lineRule="exact"/>
              <w:ind w:left="506" w:right="500" w:firstLine="3"/>
              <w:jc w:val="center"/>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адміністративної послуги, в якому здійснюється</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обслуговування</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 xml:space="preserve">суб’єкта </w:t>
            </w:r>
            <w:r w:rsidRPr="00327859">
              <w:rPr>
                <w:rFonts w:ascii="Times New Roman" w:eastAsia="Times New Roman" w:hAnsi="Times New Roman" w:cs="Times New Roman"/>
                <w:spacing w:val="-2"/>
                <w:sz w:val="20"/>
                <w:lang w:val="uk-UA"/>
              </w:rPr>
              <w:t>звернення</w:t>
            </w:r>
          </w:p>
        </w:tc>
        <w:tc>
          <w:tcPr>
            <w:tcW w:w="5572" w:type="dxa"/>
          </w:tcPr>
          <w:p w:rsidR="00327859" w:rsidRPr="00327859" w:rsidRDefault="00327859" w:rsidP="00327859">
            <w:pPr>
              <w:jc w:val="center"/>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Управління адміністративних послуг</w:t>
            </w:r>
          </w:p>
          <w:p w:rsidR="00327859" w:rsidRPr="00327859" w:rsidRDefault="00327859" w:rsidP="00327859">
            <w:pPr>
              <w:jc w:val="center"/>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(Центр надання адміністративних послуг м. Прилуки) Прилуцької міської ради</w:t>
            </w:r>
          </w:p>
        </w:tc>
      </w:tr>
      <w:tr w:rsidR="00327859" w:rsidRPr="00327859" w:rsidTr="00FF3BB7">
        <w:trPr>
          <w:trHeight w:val="580"/>
        </w:trPr>
        <w:tc>
          <w:tcPr>
            <w:tcW w:w="720" w:type="dxa"/>
          </w:tcPr>
          <w:p w:rsidR="00327859" w:rsidRPr="00327859" w:rsidRDefault="00327859" w:rsidP="00327859">
            <w:pPr>
              <w:spacing w:line="223" w:lineRule="exact"/>
              <w:ind w:left="10" w:right="2"/>
              <w:jc w:val="center"/>
              <w:rPr>
                <w:rFonts w:ascii="Times New Roman" w:eastAsia="Times New Roman" w:hAnsi="Times New Roman" w:cs="Times New Roman"/>
                <w:sz w:val="20"/>
                <w:lang w:val="uk-UA"/>
              </w:rPr>
            </w:pPr>
            <w:r w:rsidRPr="00327859">
              <w:rPr>
                <w:rFonts w:ascii="Times New Roman" w:eastAsia="Times New Roman" w:hAnsi="Times New Roman" w:cs="Times New Roman"/>
                <w:spacing w:val="-10"/>
                <w:sz w:val="20"/>
                <w:lang w:val="uk-UA"/>
              </w:rPr>
              <w:t>1</w:t>
            </w:r>
          </w:p>
        </w:tc>
        <w:tc>
          <w:tcPr>
            <w:tcW w:w="3601" w:type="dxa"/>
          </w:tcPr>
          <w:p w:rsidR="00327859" w:rsidRPr="00327859" w:rsidRDefault="00327859" w:rsidP="00327859">
            <w:pPr>
              <w:spacing w:before="53"/>
              <w:ind w:left="107"/>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Місцезнаходження</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центру</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надання адміністративної послуги</w:t>
            </w:r>
          </w:p>
        </w:tc>
        <w:tc>
          <w:tcPr>
            <w:tcW w:w="5572" w:type="dxa"/>
          </w:tcPr>
          <w:p w:rsidR="00327859" w:rsidRPr="00327859" w:rsidRDefault="00327859" w:rsidP="00327859">
            <w:pPr>
              <w:spacing w:before="142"/>
              <w:ind w:left="149"/>
              <w:jc w:val="center"/>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17500, м. Прилуки, вул. Івана Скоропадського, 102 А</w:t>
            </w:r>
          </w:p>
        </w:tc>
      </w:tr>
      <w:tr w:rsidR="00327859" w:rsidRPr="00327859" w:rsidTr="00FF3BB7">
        <w:trPr>
          <w:trHeight w:val="808"/>
        </w:trPr>
        <w:tc>
          <w:tcPr>
            <w:tcW w:w="720" w:type="dxa"/>
          </w:tcPr>
          <w:p w:rsidR="00327859" w:rsidRPr="00327859" w:rsidRDefault="00327859" w:rsidP="00327859">
            <w:pPr>
              <w:spacing w:line="223" w:lineRule="exact"/>
              <w:ind w:left="10" w:right="2"/>
              <w:jc w:val="center"/>
              <w:rPr>
                <w:rFonts w:ascii="Times New Roman" w:eastAsia="Times New Roman" w:hAnsi="Times New Roman" w:cs="Times New Roman"/>
                <w:sz w:val="20"/>
                <w:lang w:val="uk-UA"/>
              </w:rPr>
            </w:pPr>
            <w:r w:rsidRPr="00327859">
              <w:rPr>
                <w:rFonts w:ascii="Times New Roman" w:eastAsia="Times New Roman" w:hAnsi="Times New Roman" w:cs="Times New Roman"/>
                <w:spacing w:val="-10"/>
                <w:sz w:val="20"/>
                <w:lang w:val="uk-UA"/>
              </w:rPr>
              <w:t>2</w:t>
            </w:r>
          </w:p>
        </w:tc>
        <w:tc>
          <w:tcPr>
            <w:tcW w:w="3601" w:type="dxa"/>
          </w:tcPr>
          <w:p w:rsidR="00327859" w:rsidRPr="00327859" w:rsidRDefault="00327859" w:rsidP="00327859">
            <w:pPr>
              <w:spacing w:before="53"/>
              <w:ind w:left="107" w:right="648"/>
              <w:jc w:val="both"/>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Інформація</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щодо</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режиму</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роботи центру</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надання</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 xml:space="preserve">адміністративної </w:t>
            </w:r>
            <w:r w:rsidRPr="00327859">
              <w:rPr>
                <w:rFonts w:ascii="Times New Roman" w:eastAsia="Times New Roman" w:hAnsi="Times New Roman" w:cs="Times New Roman"/>
                <w:spacing w:val="-2"/>
                <w:sz w:val="20"/>
                <w:lang w:val="uk-UA"/>
              </w:rPr>
              <w:t>послуги</w:t>
            </w:r>
          </w:p>
        </w:tc>
        <w:tc>
          <w:tcPr>
            <w:tcW w:w="5572" w:type="dxa"/>
          </w:tcPr>
          <w:p w:rsidR="00327859" w:rsidRPr="00327859" w:rsidRDefault="00327859" w:rsidP="00327859">
            <w:pPr>
              <w:jc w:val="center"/>
              <w:rPr>
                <w:rFonts w:ascii="Times New Roman" w:eastAsia="Times New Roman" w:hAnsi="Times New Roman" w:cs="Times New Roman"/>
                <w:sz w:val="20"/>
                <w:szCs w:val="20"/>
                <w:lang w:val="uk-UA" w:eastAsia="ru-RU"/>
              </w:rPr>
            </w:pPr>
            <w:r w:rsidRPr="00327859">
              <w:rPr>
                <w:rFonts w:ascii="Times New Roman" w:eastAsia="Times New Roman" w:hAnsi="Times New Roman" w:cs="Times New Roman"/>
                <w:sz w:val="20"/>
                <w:szCs w:val="20"/>
                <w:lang w:val="uk-UA" w:eastAsia="ru-RU"/>
              </w:rPr>
              <w:t>Понеділок – Середа 8</w:t>
            </w:r>
            <w:r w:rsidRPr="00327859">
              <w:rPr>
                <w:rFonts w:ascii="Times New Roman" w:eastAsia="Times New Roman" w:hAnsi="Times New Roman" w:cs="Times New Roman"/>
                <w:sz w:val="20"/>
                <w:szCs w:val="20"/>
                <w:vertAlign w:val="superscript"/>
                <w:lang w:val="uk-UA" w:eastAsia="ru-RU"/>
              </w:rPr>
              <w:t>00</w:t>
            </w:r>
            <w:r w:rsidRPr="00327859">
              <w:rPr>
                <w:rFonts w:ascii="Times New Roman" w:eastAsia="Times New Roman" w:hAnsi="Times New Roman" w:cs="Times New Roman"/>
                <w:sz w:val="20"/>
                <w:szCs w:val="20"/>
                <w:lang w:val="uk-UA" w:eastAsia="ru-RU"/>
              </w:rPr>
              <w:t>-17</w:t>
            </w:r>
            <w:r w:rsidRPr="00327859">
              <w:rPr>
                <w:rFonts w:ascii="Times New Roman" w:eastAsia="Times New Roman" w:hAnsi="Times New Roman" w:cs="Times New Roman"/>
                <w:sz w:val="20"/>
                <w:szCs w:val="20"/>
                <w:vertAlign w:val="superscript"/>
                <w:lang w:val="uk-UA" w:eastAsia="ru-RU"/>
              </w:rPr>
              <w:t>00</w:t>
            </w:r>
          </w:p>
          <w:p w:rsidR="00327859" w:rsidRPr="00327859" w:rsidRDefault="00327859" w:rsidP="00327859">
            <w:pPr>
              <w:jc w:val="center"/>
              <w:rPr>
                <w:rFonts w:ascii="Times New Roman" w:eastAsia="Times New Roman" w:hAnsi="Times New Roman" w:cs="Times New Roman"/>
                <w:sz w:val="20"/>
                <w:szCs w:val="20"/>
                <w:lang w:val="uk-UA" w:eastAsia="ru-RU"/>
              </w:rPr>
            </w:pPr>
            <w:r w:rsidRPr="00327859">
              <w:rPr>
                <w:rFonts w:ascii="Times New Roman" w:eastAsia="Times New Roman" w:hAnsi="Times New Roman" w:cs="Times New Roman"/>
                <w:sz w:val="20"/>
                <w:szCs w:val="20"/>
                <w:lang w:val="uk-UA" w:eastAsia="ru-RU"/>
              </w:rPr>
              <w:t>Четвер                       8</w:t>
            </w:r>
            <w:r w:rsidRPr="00327859">
              <w:rPr>
                <w:rFonts w:ascii="Times New Roman" w:eastAsia="Times New Roman" w:hAnsi="Times New Roman" w:cs="Times New Roman"/>
                <w:sz w:val="20"/>
                <w:szCs w:val="20"/>
                <w:vertAlign w:val="superscript"/>
                <w:lang w:val="uk-UA" w:eastAsia="ru-RU"/>
              </w:rPr>
              <w:t>00</w:t>
            </w:r>
            <w:r w:rsidRPr="00327859">
              <w:rPr>
                <w:rFonts w:ascii="Times New Roman" w:eastAsia="Times New Roman" w:hAnsi="Times New Roman" w:cs="Times New Roman"/>
                <w:sz w:val="20"/>
                <w:szCs w:val="20"/>
                <w:lang w:val="uk-UA" w:eastAsia="ru-RU"/>
              </w:rPr>
              <w:t>-20</w:t>
            </w:r>
            <w:r w:rsidRPr="00327859">
              <w:rPr>
                <w:rFonts w:ascii="Times New Roman" w:eastAsia="Times New Roman" w:hAnsi="Times New Roman" w:cs="Times New Roman"/>
                <w:sz w:val="20"/>
                <w:szCs w:val="20"/>
                <w:vertAlign w:val="superscript"/>
                <w:lang w:val="uk-UA" w:eastAsia="ru-RU"/>
              </w:rPr>
              <w:t>00</w:t>
            </w:r>
          </w:p>
          <w:p w:rsidR="00327859" w:rsidRPr="00327859" w:rsidRDefault="00327859" w:rsidP="00327859">
            <w:pPr>
              <w:jc w:val="center"/>
              <w:rPr>
                <w:rFonts w:ascii="Times New Roman" w:eastAsia="Times New Roman" w:hAnsi="Times New Roman" w:cs="Times New Roman"/>
                <w:sz w:val="20"/>
                <w:szCs w:val="20"/>
                <w:lang w:val="uk-UA" w:eastAsia="ru-RU"/>
              </w:rPr>
            </w:pPr>
            <w:r w:rsidRPr="00327859">
              <w:rPr>
                <w:rFonts w:ascii="Times New Roman" w:eastAsia="Times New Roman" w:hAnsi="Times New Roman" w:cs="Times New Roman"/>
                <w:sz w:val="20"/>
                <w:szCs w:val="20"/>
                <w:lang w:val="uk-UA" w:eastAsia="ru-RU"/>
              </w:rPr>
              <w:t>П’ятниця                   8</w:t>
            </w:r>
            <w:r w:rsidRPr="00327859">
              <w:rPr>
                <w:rFonts w:ascii="Times New Roman" w:eastAsia="Times New Roman" w:hAnsi="Times New Roman" w:cs="Times New Roman"/>
                <w:sz w:val="20"/>
                <w:szCs w:val="20"/>
                <w:vertAlign w:val="superscript"/>
                <w:lang w:val="uk-UA" w:eastAsia="ru-RU"/>
              </w:rPr>
              <w:t>00</w:t>
            </w:r>
            <w:r w:rsidRPr="00327859">
              <w:rPr>
                <w:rFonts w:ascii="Times New Roman" w:eastAsia="Times New Roman" w:hAnsi="Times New Roman" w:cs="Times New Roman"/>
                <w:sz w:val="20"/>
                <w:szCs w:val="20"/>
                <w:lang w:val="uk-UA" w:eastAsia="ru-RU"/>
              </w:rPr>
              <w:t>-17</w:t>
            </w:r>
            <w:r w:rsidRPr="00327859">
              <w:rPr>
                <w:rFonts w:ascii="Times New Roman" w:eastAsia="Times New Roman" w:hAnsi="Times New Roman" w:cs="Times New Roman"/>
                <w:sz w:val="20"/>
                <w:szCs w:val="20"/>
                <w:vertAlign w:val="superscript"/>
                <w:lang w:val="uk-UA" w:eastAsia="ru-RU"/>
              </w:rPr>
              <w:t>00</w:t>
            </w:r>
          </w:p>
          <w:p w:rsidR="00327859" w:rsidRPr="00327859" w:rsidRDefault="00327859" w:rsidP="00327859">
            <w:pPr>
              <w:jc w:val="center"/>
              <w:rPr>
                <w:rFonts w:ascii="Times New Roman" w:eastAsia="Times New Roman" w:hAnsi="Times New Roman" w:cs="Times New Roman"/>
                <w:sz w:val="24"/>
                <w:szCs w:val="24"/>
                <w:lang w:val="uk-UA" w:eastAsia="ru-RU"/>
              </w:rPr>
            </w:pPr>
            <w:r w:rsidRPr="00327859">
              <w:rPr>
                <w:rFonts w:ascii="Times New Roman" w:eastAsia="Times New Roman" w:hAnsi="Times New Roman" w:cs="Times New Roman"/>
                <w:sz w:val="20"/>
                <w:szCs w:val="20"/>
                <w:lang w:val="uk-UA" w:eastAsia="ru-RU"/>
              </w:rPr>
              <w:t>субота – неділя вихідний день</w:t>
            </w:r>
          </w:p>
        </w:tc>
      </w:tr>
      <w:tr w:rsidR="00327859" w:rsidRPr="00327859" w:rsidTr="00FF3BB7">
        <w:trPr>
          <w:trHeight w:val="810"/>
        </w:trPr>
        <w:tc>
          <w:tcPr>
            <w:tcW w:w="720" w:type="dxa"/>
          </w:tcPr>
          <w:p w:rsidR="00327859" w:rsidRPr="00327859" w:rsidRDefault="00327859" w:rsidP="00327859">
            <w:pPr>
              <w:spacing w:line="225" w:lineRule="exact"/>
              <w:ind w:left="10" w:right="2"/>
              <w:jc w:val="center"/>
              <w:rPr>
                <w:rFonts w:ascii="Times New Roman" w:eastAsia="Times New Roman" w:hAnsi="Times New Roman" w:cs="Times New Roman"/>
                <w:sz w:val="20"/>
                <w:lang w:val="uk-UA"/>
              </w:rPr>
            </w:pPr>
            <w:r w:rsidRPr="00327859">
              <w:rPr>
                <w:rFonts w:ascii="Times New Roman" w:eastAsia="Times New Roman" w:hAnsi="Times New Roman" w:cs="Times New Roman"/>
                <w:spacing w:val="-10"/>
                <w:sz w:val="20"/>
                <w:lang w:val="uk-UA"/>
              </w:rPr>
              <w:t>3</w:t>
            </w:r>
          </w:p>
        </w:tc>
        <w:tc>
          <w:tcPr>
            <w:tcW w:w="3601" w:type="dxa"/>
          </w:tcPr>
          <w:p w:rsidR="00327859" w:rsidRPr="00327859" w:rsidRDefault="00327859" w:rsidP="00327859">
            <w:pPr>
              <w:spacing w:before="55"/>
              <w:ind w:left="107"/>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Телефон/факс (довідки), адреса електронної</w:t>
            </w:r>
            <w:r w:rsidRPr="00327859">
              <w:rPr>
                <w:rFonts w:ascii="Times New Roman" w:eastAsia="Times New Roman" w:hAnsi="Times New Roman" w:cs="Times New Roman"/>
                <w:spacing w:val="-11"/>
                <w:sz w:val="20"/>
                <w:lang w:val="uk-UA"/>
              </w:rPr>
              <w:t xml:space="preserve"> </w:t>
            </w:r>
            <w:r w:rsidRPr="00327859">
              <w:rPr>
                <w:rFonts w:ascii="Times New Roman" w:eastAsia="Times New Roman" w:hAnsi="Times New Roman" w:cs="Times New Roman"/>
                <w:sz w:val="20"/>
                <w:lang w:val="uk-UA"/>
              </w:rPr>
              <w:t>пошти</w:t>
            </w:r>
            <w:r w:rsidRPr="00327859">
              <w:rPr>
                <w:rFonts w:ascii="Times New Roman" w:eastAsia="Times New Roman" w:hAnsi="Times New Roman" w:cs="Times New Roman"/>
                <w:spacing w:val="-11"/>
                <w:sz w:val="20"/>
                <w:lang w:val="uk-UA"/>
              </w:rPr>
              <w:t xml:space="preserve"> </w:t>
            </w:r>
            <w:r w:rsidRPr="00327859">
              <w:rPr>
                <w:rFonts w:ascii="Times New Roman" w:eastAsia="Times New Roman" w:hAnsi="Times New Roman" w:cs="Times New Roman"/>
                <w:sz w:val="20"/>
                <w:lang w:val="uk-UA"/>
              </w:rPr>
              <w:t>та</w:t>
            </w:r>
            <w:r w:rsidRPr="00327859">
              <w:rPr>
                <w:rFonts w:ascii="Times New Roman" w:eastAsia="Times New Roman" w:hAnsi="Times New Roman" w:cs="Times New Roman"/>
                <w:spacing w:val="-7"/>
                <w:sz w:val="20"/>
                <w:lang w:val="uk-UA"/>
              </w:rPr>
              <w:t xml:space="preserve"> </w:t>
            </w:r>
            <w:r w:rsidRPr="00327859">
              <w:rPr>
                <w:rFonts w:ascii="Times New Roman" w:eastAsia="Times New Roman" w:hAnsi="Times New Roman" w:cs="Times New Roman"/>
                <w:sz w:val="20"/>
                <w:lang w:val="uk-UA"/>
              </w:rPr>
              <w:t>вебсайт</w:t>
            </w:r>
            <w:r w:rsidRPr="00327859">
              <w:rPr>
                <w:rFonts w:ascii="Times New Roman" w:eastAsia="Times New Roman" w:hAnsi="Times New Roman" w:cs="Times New Roman"/>
                <w:spacing w:val="-11"/>
                <w:sz w:val="20"/>
                <w:lang w:val="uk-UA"/>
              </w:rPr>
              <w:t xml:space="preserve"> </w:t>
            </w:r>
            <w:r w:rsidRPr="00327859">
              <w:rPr>
                <w:rFonts w:ascii="Times New Roman" w:eastAsia="Times New Roman" w:hAnsi="Times New Roman" w:cs="Times New Roman"/>
                <w:sz w:val="20"/>
                <w:lang w:val="uk-UA"/>
              </w:rPr>
              <w:t>центру надання адміністративної послуги</w:t>
            </w:r>
          </w:p>
        </w:tc>
        <w:tc>
          <w:tcPr>
            <w:tcW w:w="5572" w:type="dxa"/>
          </w:tcPr>
          <w:p w:rsidR="00327859" w:rsidRPr="00327859" w:rsidRDefault="00327859" w:rsidP="00327859">
            <w:pPr>
              <w:tabs>
                <w:tab w:val="left" w:pos="1298"/>
                <w:tab w:val="left" w:pos="1780"/>
              </w:tabs>
              <w:spacing w:before="144"/>
              <w:ind w:right="110"/>
              <w:jc w:val="center"/>
              <w:rPr>
                <w:rFonts w:ascii="Times New Roman" w:eastAsia="Times New Roman" w:hAnsi="Times New Roman" w:cs="Times New Roman"/>
                <w:spacing w:val="-2"/>
                <w:sz w:val="20"/>
                <w:lang w:val="uk-UA"/>
              </w:rPr>
            </w:pPr>
            <w:r w:rsidRPr="00327859">
              <w:rPr>
                <w:rFonts w:ascii="Times New Roman" w:eastAsia="Times New Roman" w:hAnsi="Times New Roman" w:cs="Times New Roman"/>
                <w:spacing w:val="-2"/>
                <w:sz w:val="20"/>
                <w:lang w:val="uk-UA"/>
              </w:rPr>
              <w:t>тел. +38(050)910-90-99</w:t>
            </w:r>
          </w:p>
          <w:p w:rsidR="00327859" w:rsidRPr="00327859" w:rsidRDefault="00327859" w:rsidP="00327859">
            <w:pPr>
              <w:tabs>
                <w:tab w:val="left" w:pos="1298"/>
                <w:tab w:val="left" w:pos="1780"/>
              </w:tabs>
              <w:spacing w:before="144"/>
              <w:ind w:right="110"/>
              <w:jc w:val="center"/>
              <w:rPr>
                <w:rFonts w:ascii="Times New Roman" w:eastAsia="Times New Roman" w:hAnsi="Times New Roman" w:cs="Times New Roman"/>
                <w:spacing w:val="-2"/>
                <w:sz w:val="20"/>
                <w:lang w:val="uk-UA"/>
              </w:rPr>
            </w:pPr>
            <w:r w:rsidRPr="00327859">
              <w:rPr>
                <w:rFonts w:ascii="Times New Roman" w:eastAsia="Times New Roman" w:hAnsi="Times New Roman" w:cs="Times New Roman"/>
                <w:spacing w:val="-2"/>
                <w:sz w:val="20"/>
                <w:lang w:val="uk-UA"/>
              </w:rPr>
              <w:t xml:space="preserve">e-mail: </w:t>
            </w:r>
            <w:hyperlink r:id="rId5" w:history="1">
              <w:r w:rsidRPr="00327859">
                <w:rPr>
                  <w:rFonts w:ascii="Times New Roman" w:eastAsia="Times New Roman" w:hAnsi="Times New Roman" w:cs="Times New Roman"/>
                  <w:color w:val="0000FF"/>
                  <w:spacing w:val="-2"/>
                  <w:sz w:val="20"/>
                  <w:u w:val="single"/>
                  <w:lang w:val="uk-UA"/>
                </w:rPr>
                <w:t>cnapprilyki@gmail.com</w:t>
              </w:r>
            </w:hyperlink>
          </w:p>
          <w:p w:rsidR="00327859" w:rsidRPr="00327859" w:rsidRDefault="00327859" w:rsidP="00327859">
            <w:pPr>
              <w:spacing w:before="144"/>
              <w:ind w:left="19" w:right="1"/>
              <w:jc w:val="center"/>
              <w:rPr>
                <w:rFonts w:ascii="Times New Roman" w:eastAsia="Times New Roman" w:hAnsi="Times New Roman" w:cs="Times New Roman"/>
                <w:spacing w:val="-2"/>
                <w:sz w:val="20"/>
                <w:lang w:val="uk-UA"/>
              </w:rPr>
            </w:pPr>
            <w:hyperlink r:id="rId6" w:history="1">
              <w:r w:rsidRPr="00327859">
                <w:rPr>
                  <w:rFonts w:ascii="Times New Roman" w:eastAsia="Times New Roman" w:hAnsi="Times New Roman" w:cs="Times New Roman"/>
                  <w:color w:val="0000FF"/>
                  <w:spacing w:val="-2"/>
                  <w:sz w:val="20"/>
                  <w:u w:val="single"/>
                  <w:lang w:val="uk-UA"/>
                </w:rPr>
                <w:t>https://cnap-priluki.cg.gov.ua</w:t>
              </w:r>
            </w:hyperlink>
          </w:p>
        </w:tc>
      </w:tr>
      <w:tr w:rsidR="00327859" w:rsidRPr="00327859" w:rsidTr="00FF3BB7">
        <w:trPr>
          <w:trHeight w:val="230"/>
        </w:trPr>
        <w:tc>
          <w:tcPr>
            <w:tcW w:w="9893" w:type="dxa"/>
            <w:gridSpan w:val="3"/>
          </w:tcPr>
          <w:p w:rsidR="00327859" w:rsidRPr="00327859" w:rsidRDefault="00327859" w:rsidP="00327859">
            <w:pPr>
              <w:spacing w:line="210" w:lineRule="exact"/>
              <w:ind w:left="5" w:right="6"/>
              <w:jc w:val="center"/>
              <w:rPr>
                <w:rFonts w:ascii="Times New Roman" w:eastAsia="Times New Roman" w:hAnsi="Times New Roman" w:cs="Times New Roman"/>
                <w:b/>
                <w:sz w:val="20"/>
                <w:lang w:val="uk-UA"/>
              </w:rPr>
            </w:pPr>
            <w:r w:rsidRPr="00327859">
              <w:rPr>
                <w:rFonts w:ascii="Times New Roman" w:eastAsia="Times New Roman" w:hAnsi="Times New Roman" w:cs="Times New Roman"/>
                <w:b/>
                <w:sz w:val="20"/>
                <w:lang w:val="uk-UA"/>
              </w:rPr>
              <w:t>Нормативні</w:t>
            </w:r>
            <w:r w:rsidRPr="00327859">
              <w:rPr>
                <w:rFonts w:ascii="Times New Roman" w:eastAsia="Times New Roman" w:hAnsi="Times New Roman" w:cs="Times New Roman"/>
                <w:b/>
                <w:spacing w:val="-12"/>
                <w:sz w:val="20"/>
                <w:lang w:val="uk-UA"/>
              </w:rPr>
              <w:t xml:space="preserve"> </w:t>
            </w:r>
            <w:r w:rsidRPr="00327859">
              <w:rPr>
                <w:rFonts w:ascii="Times New Roman" w:eastAsia="Times New Roman" w:hAnsi="Times New Roman" w:cs="Times New Roman"/>
                <w:b/>
                <w:sz w:val="20"/>
                <w:lang w:val="uk-UA"/>
              </w:rPr>
              <w:t>акти,</w:t>
            </w:r>
            <w:r w:rsidRPr="00327859">
              <w:rPr>
                <w:rFonts w:ascii="Times New Roman" w:eastAsia="Times New Roman" w:hAnsi="Times New Roman" w:cs="Times New Roman"/>
                <w:b/>
                <w:spacing w:val="-10"/>
                <w:sz w:val="20"/>
                <w:lang w:val="uk-UA"/>
              </w:rPr>
              <w:t xml:space="preserve"> </w:t>
            </w:r>
            <w:r w:rsidRPr="00327859">
              <w:rPr>
                <w:rFonts w:ascii="Times New Roman" w:eastAsia="Times New Roman" w:hAnsi="Times New Roman" w:cs="Times New Roman"/>
                <w:b/>
                <w:sz w:val="20"/>
                <w:lang w:val="uk-UA"/>
              </w:rPr>
              <w:t>якими</w:t>
            </w:r>
            <w:r w:rsidRPr="00327859">
              <w:rPr>
                <w:rFonts w:ascii="Times New Roman" w:eastAsia="Times New Roman" w:hAnsi="Times New Roman" w:cs="Times New Roman"/>
                <w:b/>
                <w:spacing w:val="-11"/>
                <w:sz w:val="20"/>
                <w:lang w:val="uk-UA"/>
              </w:rPr>
              <w:t xml:space="preserve"> </w:t>
            </w:r>
            <w:r w:rsidRPr="00327859">
              <w:rPr>
                <w:rFonts w:ascii="Times New Roman" w:eastAsia="Times New Roman" w:hAnsi="Times New Roman" w:cs="Times New Roman"/>
                <w:b/>
                <w:sz w:val="20"/>
                <w:lang w:val="uk-UA"/>
              </w:rPr>
              <w:t>регламентується</w:t>
            </w:r>
            <w:r w:rsidRPr="00327859">
              <w:rPr>
                <w:rFonts w:ascii="Times New Roman" w:eastAsia="Times New Roman" w:hAnsi="Times New Roman" w:cs="Times New Roman"/>
                <w:b/>
                <w:spacing w:val="-11"/>
                <w:sz w:val="20"/>
                <w:lang w:val="uk-UA"/>
              </w:rPr>
              <w:t xml:space="preserve"> </w:t>
            </w:r>
            <w:r w:rsidRPr="00327859">
              <w:rPr>
                <w:rFonts w:ascii="Times New Roman" w:eastAsia="Times New Roman" w:hAnsi="Times New Roman" w:cs="Times New Roman"/>
                <w:b/>
                <w:sz w:val="20"/>
                <w:lang w:val="uk-UA"/>
              </w:rPr>
              <w:t>надання</w:t>
            </w:r>
            <w:r w:rsidRPr="00327859">
              <w:rPr>
                <w:rFonts w:ascii="Times New Roman" w:eastAsia="Times New Roman" w:hAnsi="Times New Roman" w:cs="Times New Roman"/>
                <w:b/>
                <w:spacing w:val="-12"/>
                <w:sz w:val="20"/>
                <w:lang w:val="uk-UA"/>
              </w:rPr>
              <w:t xml:space="preserve"> </w:t>
            </w:r>
            <w:r w:rsidRPr="00327859">
              <w:rPr>
                <w:rFonts w:ascii="Times New Roman" w:eastAsia="Times New Roman" w:hAnsi="Times New Roman" w:cs="Times New Roman"/>
                <w:b/>
                <w:sz w:val="20"/>
                <w:lang w:val="uk-UA"/>
              </w:rPr>
              <w:t>адміністративної</w:t>
            </w:r>
            <w:r w:rsidRPr="00327859">
              <w:rPr>
                <w:rFonts w:ascii="Times New Roman" w:eastAsia="Times New Roman" w:hAnsi="Times New Roman" w:cs="Times New Roman"/>
                <w:b/>
                <w:spacing w:val="-12"/>
                <w:sz w:val="20"/>
                <w:lang w:val="uk-UA"/>
              </w:rPr>
              <w:t xml:space="preserve"> </w:t>
            </w:r>
            <w:r w:rsidRPr="00327859">
              <w:rPr>
                <w:rFonts w:ascii="Times New Roman" w:eastAsia="Times New Roman" w:hAnsi="Times New Roman" w:cs="Times New Roman"/>
                <w:b/>
                <w:spacing w:val="-2"/>
                <w:sz w:val="20"/>
                <w:lang w:val="uk-UA"/>
              </w:rPr>
              <w:t>послуги</w:t>
            </w:r>
          </w:p>
        </w:tc>
      </w:tr>
      <w:tr w:rsidR="00327859" w:rsidRPr="00327859" w:rsidTr="00FF3BB7">
        <w:trPr>
          <w:trHeight w:val="460"/>
        </w:trPr>
        <w:tc>
          <w:tcPr>
            <w:tcW w:w="720" w:type="dxa"/>
          </w:tcPr>
          <w:p w:rsidR="00327859" w:rsidRPr="00327859" w:rsidRDefault="00327859" w:rsidP="00327859">
            <w:pPr>
              <w:spacing w:before="53"/>
              <w:ind w:left="10" w:right="2"/>
              <w:jc w:val="center"/>
              <w:rPr>
                <w:rFonts w:ascii="Times New Roman" w:eastAsia="Times New Roman" w:hAnsi="Times New Roman" w:cs="Times New Roman"/>
                <w:sz w:val="20"/>
                <w:lang w:val="uk-UA"/>
              </w:rPr>
            </w:pPr>
            <w:r w:rsidRPr="00327859">
              <w:rPr>
                <w:rFonts w:ascii="Times New Roman" w:eastAsia="Times New Roman" w:hAnsi="Times New Roman" w:cs="Times New Roman"/>
                <w:spacing w:val="-10"/>
                <w:sz w:val="20"/>
                <w:lang w:val="uk-UA"/>
              </w:rPr>
              <w:t>4</w:t>
            </w:r>
          </w:p>
        </w:tc>
        <w:tc>
          <w:tcPr>
            <w:tcW w:w="3601" w:type="dxa"/>
          </w:tcPr>
          <w:p w:rsidR="00327859" w:rsidRPr="00327859" w:rsidRDefault="00327859" w:rsidP="00327859">
            <w:pPr>
              <w:spacing w:before="53"/>
              <w:ind w:left="107"/>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Закони</w:t>
            </w:r>
            <w:r w:rsidRPr="00327859">
              <w:rPr>
                <w:rFonts w:ascii="Times New Roman" w:eastAsia="Times New Roman" w:hAnsi="Times New Roman" w:cs="Times New Roman"/>
                <w:spacing w:val="-11"/>
                <w:sz w:val="20"/>
                <w:lang w:val="uk-UA"/>
              </w:rPr>
              <w:t xml:space="preserve"> </w:t>
            </w:r>
            <w:r w:rsidRPr="00327859">
              <w:rPr>
                <w:rFonts w:ascii="Times New Roman" w:eastAsia="Times New Roman" w:hAnsi="Times New Roman" w:cs="Times New Roman"/>
                <w:spacing w:val="-2"/>
                <w:sz w:val="20"/>
                <w:lang w:val="uk-UA"/>
              </w:rPr>
              <w:t>України</w:t>
            </w:r>
          </w:p>
        </w:tc>
        <w:tc>
          <w:tcPr>
            <w:tcW w:w="5572" w:type="dxa"/>
          </w:tcPr>
          <w:p w:rsidR="00327859" w:rsidRPr="00327859" w:rsidRDefault="00327859" w:rsidP="00327859">
            <w:pPr>
              <w:spacing w:line="223" w:lineRule="exact"/>
              <w:ind w:left="107"/>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Стаття</w:t>
            </w:r>
            <w:r w:rsidRPr="00327859">
              <w:rPr>
                <w:rFonts w:ascii="Times New Roman" w:eastAsia="Times New Roman" w:hAnsi="Times New Roman" w:cs="Times New Roman"/>
                <w:spacing w:val="27"/>
                <w:sz w:val="20"/>
                <w:lang w:val="uk-UA"/>
              </w:rPr>
              <w:t xml:space="preserve">  </w:t>
            </w:r>
            <w:r w:rsidRPr="00327859">
              <w:rPr>
                <w:rFonts w:ascii="Times New Roman" w:eastAsia="Times New Roman" w:hAnsi="Times New Roman" w:cs="Times New Roman"/>
                <w:sz w:val="20"/>
                <w:lang w:val="uk-UA"/>
              </w:rPr>
              <w:t>38</w:t>
            </w:r>
            <w:r w:rsidRPr="00327859">
              <w:rPr>
                <w:rFonts w:ascii="Times New Roman" w:eastAsia="Times New Roman" w:hAnsi="Times New Roman" w:cs="Times New Roman"/>
                <w:spacing w:val="29"/>
                <w:sz w:val="20"/>
                <w:lang w:val="uk-UA"/>
              </w:rPr>
              <w:t xml:space="preserve">  </w:t>
            </w:r>
            <w:r w:rsidRPr="00327859">
              <w:rPr>
                <w:rFonts w:ascii="Times New Roman" w:eastAsia="Times New Roman" w:hAnsi="Times New Roman" w:cs="Times New Roman"/>
                <w:sz w:val="20"/>
                <w:lang w:val="uk-UA"/>
              </w:rPr>
              <w:t>Закону</w:t>
            </w:r>
            <w:r w:rsidRPr="00327859">
              <w:rPr>
                <w:rFonts w:ascii="Times New Roman" w:eastAsia="Times New Roman" w:hAnsi="Times New Roman" w:cs="Times New Roman"/>
                <w:spacing w:val="28"/>
                <w:sz w:val="20"/>
                <w:lang w:val="uk-UA"/>
              </w:rPr>
              <w:t xml:space="preserve">  </w:t>
            </w:r>
            <w:r w:rsidRPr="00327859">
              <w:rPr>
                <w:rFonts w:ascii="Times New Roman" w:eastAsia="Times New Roman" w:hAnsi="Times New Roman" w:cs="Times New Roman"/>
                <w:sz w:val="20"/>
                <w:lang w:val="uk-UA"/>
              </w:rPr>
              <w:t>України</w:t>
            </w:r>
            <w:r w:rsidRPr="00327859">
              <w:rPr>
                <w:rFonts w:ascii="Times New Roman" w:eastAsia="Times New Roman" w:hAnsi="Times New Roman" w:cs="Times New Roman"/>
                <w:spacing w:val="29"/>
                <w:sz w:val="20"/>
                <w:lang w:val="uk-UA"/>
              </w:rPr>
              <w:t xml:space="preserve">  </w:t>
            </w:r>
            <w:r w:rsidRPr="00327859">
              <w:rPr>
                <w:rFonts w:ascii="Times New Roman" w:eastAsia="Times New Roman" w:hAnsi="Times New Roman" w:cs="Times New Roman"/>
                <w:sz w:val="20"/>
                <w:lang w:val="uk-UA"/>
              </w:rPr>
              <w:t>«Про</w:t>
            </w:r>
            <w:r w:rsidRPr="00327859">
              <w:rPr>
                <w:rFonts w:ascii="Times New Roman" w:eastAsia="Times New Roman" w:hAnsi="Times New Roman" w:cs="Times New Roman"/>
                <w:spacing w:val="29"/>
                <w:sz w:val="20"/>
                <w:lang w:val="uk-UA"/>
              </w:rPr>
              <w:t xml:space="preserve">  </w:t>
            </w:r>
            <w:r w:rsidRPr="00327859">
              <w:rPr>
                <w:rFonts w:ascii="Times New Roman" w:eastAsia="Times New Roman" w:hAnsi="Times New Roman" w:cs="Times New Roman"/>
                <w:sz w:val="20"/>
                <w:lang w:val="uk-UA"/>
              </w:rPr>
              <w:t>Державний</w:t>
            </w:r>
            <w:r w:rsidRPr="00327859">
              <w:rPr>
                <w:rFonts w:ascii="Times New Roman" w:eastAsia="Times New Roman" w:hAnsi="Times New Roman" w:cs="Times New Roman"/>
                <w:spacing w:val="27"/>
                <w:sz w:val="20"/>
                <w:lang w:val="uk-UA"/>
              </w:rPr>
              <w:t xml:space="preserve">  </w:t>
            </w:r>
            <w:r w:rsidRPr="00327859">
              <w:rPr>
                <w:rFonts w:ascii="Times New Roman" w:eastAsia="Times New Roman" w:hAnsi="Times New Roman" w:cs="Times New Roman"/>
                <w:spacing w:val="-2"/>
                <w:sz w:val="20"/>
                <w:lang w:val="uk-UA"/>
              </w:rPr>
              <w:t>земельний</w:t>
            </w:r>
          </w:p>
          <w:p w:rsidR="00327859" w:rsidRPr="00327859" w:rsidRDefault="00327859" w:rsidP="00327859">
            <w:pPr>
              <w:spacing w:line="217" w:lineRule="exact"/>
              <w:ind w:left="107"/>
              <w:rPr>
                <w:rFonts w:ascii="Times New Roman" w:eastAsia="Times New Roman" w:hAnsi="Times New Roman" w:cs="Times New Roman"/>
                <w:sz w:val="20"/>
                <w:lang w:val="uk-UA"/>
              </w:rPr>
            </w:pPr>
            <w:r w:rsidRPr="00327859">
              <w:rPr>
                <w:rFonts w:ascii="Times New Roman" w:eastAsia="Times New Roman" w:hAnsi="Times New Roman" w:cs="Times New Roman"/>
                <w:spacing w:val="-2"/>
                <w:sz w:val="20"/>
                <w:lang w:val="uk-UA"/>
              </w:rPr>
              <w:t>кадастр»</w:t>
            </w:r>
          </w:p>
        </w:tc>
      </w:tr>
      <w:tr w:rsidR="00327859" w:rsidRPr="00327859" w:rsidTr="00FF3BB7">
        <w:trPr>
          <w:trHeight w:val="1610"/>
        </w:trPr>
        <w:tc>
          <w:tcPr>
            <w:tcW w:w="720" w:type="dxa"/>
          </w:tcPr>
          <w:p w:rsidR="00327859" w:rsidRPr="00327859" w:rsidRDefault="00327859" w:rsidP="00327859">
            <w:pPr>
              <w:spacing w:before="53"/>
              <w:ind w:left="10" w:right="2"/>
              <w:jc w:val="center"/>
              <w:rPr>
                <w:rFonts w:ascii="Times New Roman" w:eastAsia="Times New Roman" w:hAnsi="Times New Roman" w:cs="Times New Roman"/>
                <w:sz w:val="20"/>
                <w:lang w:val="uk-UA"/>
              </w:rPr>
            </w:pPr>
            <w:r w:rsidRPr="00327859">
              <w:rPr>
                <w:rFonts w:ascii="Times New Roman" w:eastAsia="Times New Roman" w:hAnsi="Times New Roman" w:cs="Times New Roman"/>
                <w:spacing w:val="-10"/>
                <w:sz w:val="20"/>
                <w:lang w:val="uk-UA"/>
              </w:rPr>
              <w:t>5</w:t>
            </w:r>
          </w:p>
        </w:tc>
        <w:tc>
          <w:tcPr>
            <w:tcW w:w="3601" w:type="dxa"/>
          </w:tcPr>
          <w:p w:rsidR="00327859" w:rsidRPr="00327859" w:rsidRDefault="00327859" w:rsidP="00327859">
            <w:pPr>
              <w:spacing w:before="53"/>
              <w:ind w:left="107"/>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Акти</w:t>
            </w:r>
            <w:r w:rsidRPr="00327859">
              <w:rPr>
                <w:rFonts w:ascii="Times New Roman" w:eastAsia="Times New Roman" w:hAnsi="Times New Roman" w:cs="Times New Roman"/>
                <w:spacing w:val="-8"/>
                <w:sz w:val="20"/>
                <w:lang w:val="uk-UA"/>
              </w:rPr>
              <w:t xml:space="preserve"> </w:t>
            </w:r>
            <w:r w:rsidRPr="00327859">
              <w:rPr>
                <w:rFonts w:ascii="Times New Roman" w:eastAsia="Times New Roman" w:hAnsi="Times New Roman" w:cs="Times New Roman"/>
                <w:sz w:val="20"/>
                <w:lang w:val="uk-UA"/>
              </w:rPr>
              <w:t>Кабінету</w:t>
            </w:r>
            <w:r w:rsidRPr="00327859">
              <w:rPr>
                <w:rFonts w:ascii="Times New Roman" w:eastAsia="Times New Roman" w:hAnsi="Times New Roman" w:cs="Times New Roman"/>
                <w:spacing w:val="-10"/>
                <w:sz w:val="20"/>
                <w:lang w:val="uk-UA"/>
              </w:rPr>
              <w:t xml:space="preserve"> </w:t>
            </w:r>
            <w:r w:rsidRPr="00327859">
              <w:rPr>
                <w:rFonts w:ascii="Times New Roman" w:eastAsia="Times New Roman" w:hAnsi="Times New Roman" w:cs="Times New Roman"/>
                <w:sz w:val="20"/>
                <w:lang w:val="uk-UA"/>
              </w:rPr>
              <w:t>Міністрів</w:t>
            </w:r>
            <w:r w:rsidRPr="00327859">
              <w:rPr>
                <w:rFonts w:ascii="Times New Roman" w:eastAsia="Times New Roman" w:hAnsi="Times New Roman" w:cs="Times New Roman"/>
                <w:spacing w:val="-7"/>
                <w:sz w:val="20"/>
                <w:lang w:val="uk-UA"/>
              </w:rPr>
              <w:t xml:space="preserve"> </w:t>
            </w:r>
            <w:r w:rsidRPr="00327859">
              <w:rPr>
                <w:rFonts w:ascii="Times New Roman" w:eastAsia="Times New Roman" w:hAnsi="Times New Roman" w:cs="Times New Roman"/>
                <w:spacing w:val="-2"/>
                <w:sz w:val="20"/>
                <w:lang w:val="uk-UA"/>
              </w:rPr>
              <w:t>України</w:t>
            </w:r>
          </w:p>
        </w:tc>
        <w:tc>
          <w:tcPr>
            <w:tcW w:w="5572" w:type="dxa"/>
          </w:tcPr>
          <w:p w:rsidR="00327859" w:rsidRPr="00327859" w:rsidRDefault="00327859" w:rsidP="00327859">
            <w:pPr>
              <w:ind w:left="107" w:right="98"/>
              <w:jc w:val="both"/>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Пункти 166, 167, 168, 179, 197 Порядку ведення Державного земельного кадастру, затвердженого постановою Кабінету Міністрів України від 17 жовтня 2012 р. № 1051.</w:t>
            </w:r>
          </w:p>
          <w:p w:rsidR="00327859" w:rsidRPr="00327859" w:rsidRDefault="00327859" w:rsidP="00327859">
            <w:pPr>
              <w:ind w:left="107" w:right="102"/>
              <w:jc w:val="both"/>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Розпорядження Кабінету Міністрів України від 16 травня</w:t>
            </w:r>
            <w:r w:rsidRPr="00327859">
              <w:rPr>
                <w:rFonts w:ascii="Times New Roman" w:eastAsia="Times New Roman" w:hAnsi="Times New Roman" w:cs="Times New Roman"/>
                <w:spacing w:val="40"/>
                <w:sz w:val="20"/>
                <w:lang w:val="uk-UA"/>
              </w:rPr>
              <w:t xml:space="preserve"> </w:t>
            </w:r>
            <w:r w:rsidRPr="00327859">
              <w:rPr>
                <w:rFonts w:ascii="Times New Roman" w:eastAsia="Times New Roman" w:hAnsi="Times New Roman" w:cs="Times New Roman"/>
                <w:sz w:val="20"/>
                <w:lang w:val="uk-UA"/>
              </w:rPr>
              <w:t>2014 р. № 523-р «Деякі питання надання адміністративних послуг</w:t>
            </w:r>
            <w:r w:rsidRPr="00327859">
              <w:rPr>
                <w:rFonts w:ascii="Times New Roman" w:eastAsia="Times New Roman" w:hAnsi="Times New Roman" w:cs="Times New Roman"/>
                <w:spacing w:val="78"/>
                <w:w w:val="150"/>
                <w:sz w:val="20"/>
                <w:lang w:val="uk-UA"/>
              </w:rPr>
              <w:t xml:space="preserve"> </w:t>
            </w:r>
            <w:r w:rsidRPr="00327859">
              <w:rPr>
                <w:rFonts w:ascii="Times New Roman" w:eastAsia="Times New Roman" w:hAnsi="Times New Roman" w:cs="Times New Roman"/>
                <w:sz w:val="20"/>
                <w:lang w:val="uk-UA"/>
              </w:rPr>
              <w:t>органів</w:t>
            </w:r>
            <w:r w:rsidRPr="00327859">
              <w:rPr>
                <w:rFonts w:ascii="Times New Roman" w:eastAsia="Times New Roman" w:hAnsi="Times New Roman" w:cs="Times New Roman"/>
                <w:spacing w:val="27"/>
                <w:sz w:val="20"/>
                <w:lang w:val="uk-UA"/>
              </w:rPr>
              <w:t xml:space="preserve">  </w:t>
            </w:r>
            <w:r w:rsidRPr="00327859">
              <w:rPr>
                <w:rFonts w:ascii="Times New Roman" w:eastAsia="Times New Roman" w:hAnsi="Times New Roman" w:cs="Times New Roman"/>
                <w:sz w:val="20"/>
                <w:lang w:val="uk-UA"/>
              </w:rPr>
              <w:t>виконавчої</w:t>
            </w:r>
            <w:r w:rsidRPr="00327859">
              <w:rPr>
                <w:rFonts w:ascii="Times New Roman" w:eastAsia="Times New Roman" w:hAnsi="Times New Roman" w:cs="Times New Roman"/>
                <w:spacing w:val="79"/>
                <w:w w:val="150"/>
                <w:sz w:val="20"/>
                <w:lang w:val="uk-UA"/>
              </w:rPr>
              <w:t xml:space="preserve"> </w:t>
            </w:r>
            <w:r w:rsidRPr="00327859">
              <w:rPr>
                <w:rFonts w:ascii="Times New Roman" w:eastAsia="Times New Roman" w:hAnsi="Times New Roman" w:cs="Times New Roman"/>
                <w:sz w:val="20"/>
                <w:lang w:val="uk-UA"/>
              </w:rPr>
              <w:t>влади</w:t>
            </w:r>
            <w:r w:rsidRPr="00327859">
              <w:rPr>
                <w:rFonts w:ascii="Times New Roman" w:eastAsia="Times New Roman" w:hAnsi="Times New Roman" w:cs="Times New Roman"/>
                <w:spacing w:val="76"/>
                <w:w w:val="150"/>
                <w:sz w:val="20"/>
                <w:lang w:val="uk-UA"/>
              </w:rPr>
              <w:t xml:space="preserve"> </w:t>
            </w:r>
            <w:r w:rsidRPr="00327859">
              <w:rPr>
                <w:rFonts w:ascii="Times New Roman" w:eastAsia="Times New Roman" w:hAnsi="Times New Roman" w:cs="Times New Roman"/>
                <w:sz w:val="20"/>
                <w:lang w:val="uk-UA"/>
              </w:rPr>
              <w:t>через</w:t>
            </w:r>
            <w:r w:rsidRPr="00327859">
              <w:rPr>
                <w:rFonts w:ascii="Times New Roman" w:eastAsia="Times New Roman" w:hAnsi="Times New Roman" w:cs="Times New Roman"/>
                <w:spacing w:val="79"/>
                <w:w w:val="150"/>
                <w:sz w:val="20"/>
                <w:lang w:val="uk-UA"/>
              </w:rPr>
              <w:t xml:space="preserve"> </w:t>
            </w:r>
            <w:r w:rsidRPr="00327859">
              <w:rPr>
                <w:rFonts w:ascii="Times New Roman" w:eastAsia="Times New Roman" w:hAnsi="Times New Roman" w:cs="Times New Roman"/>
                <w:sz w:val="20"/>
                <w:lang w:val="uk-UA"/>
              </w:rPr>
              <w:t>центри</w:t>
            </w:r>
            <w:r w:rsidRPr="00327859">
              <w:rPr>
                <w:rFonts w:ascii="Times New Roman" w:eastAsia="Times New Roman" w:hAnsi="Times New Roman" w:cs="Times New Roman"/>
                <w:spacing w:val="78"/>
                <w:w w:val="150"/>
                <w:sz w:val="20"/>
                <w:lang w:val="uk-UA"/>
              </w:rPr>
              <w:t xml:space="preserve"> </w:t>
            </w:r>
            <w:r w:rsidRPr="00327859">
              <w:rPr>
                <w:rFonts w:ascii="Times New Roman" w:eastAsia="Times New Roman" w:hAnsi="Times New Roman" w:cs="Times New Roman"/>
                <w:spacing w:val="-2"/>
                <w:sz w:val="20"/>
                <w:lang w:val="uk-UA"/>
              </w:rPr>
              <w:t>надання</w:t>
            </w:r>
          </w:p>
          <w:p w:rsidR="00327859" w:rsidRPr="00327859" w:rsidRDefault="00327859" w:rsidP="00327859">
            <w:pPr>
              <w:spacing w:line="217" w:lineRule="exact"/>
              <w:ind w:left="107"/>
              <w:jc w:val="both"/>
              <w:rPr>
                <w:rFonts w:ascii="Times New Roman" w:eastAsia="Times New Roman" w:hAnsi="Times New Roman" w:cs="Times New Roman"/>
                <w:sz w:val="20"/>
                <w:lang w:val="uk-UA"/>
              </w:rPr>
            </w:pPr>
            <w:r w:rsidRPr="00327859">
              <w:rPr>
                <w:rFonts w:ascii="Times New Roman" w:eastAsia="Times New Roman" w:hAnsi="Times New Roman" w:cs="Times New Roman"/>
                <w:spacing w:val="-2"/>
                <w:sz w:val="20"/>
                <w:lang w:val="uk-UA"/>
              </w:rPr>
              <w:t>адміністративних</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pacing w:val="-2"/>
                <w:sz w:val="20"/>
                <w:lang w:val="uk-UA"/>
              </w:rPr>
              <w:t>послуг»</w:t>
            </w:r>
          </w:p>
        </w:tc>
      </w:tr>
      <w:tr w:rsidR="00327859" w:rsidRPr="00327859" w:rsidTr="00FF3BB7">
        <w:trPr>
          <w:trHeight w:val="580"/>
        </w:trPr>
        <w:tc>
          <w:tcPr>
            <w:tcW w:w="720" w:type="dxa"/>
          </w:tcPr>
          <w:p w:rsidR="00327859" w:rsidRPr="00327859" w:rsidRDefault="00327859" w:rsidP="00327859">
            <w:pPr>
              <w:spacing w:before="53"/>
              <w:ind w:left="10" w:right="2"/>
              <w:jc w:val="center"/>
              <w:rPr>
                <w:rFonts w:ascii="Times New Roman" w:eastAsia="Times New Roman" w:hAnsi="Times New Roman" w:cs="Times New Roman"/>
                <w:sz w:val="20"/>
                <w:lang w:val="uk-UA"/>
              </w:rPr>
            </w:pPr>
            <w:r w:rsidRPr="00327859">
              <w:rPr>
                <w:rFonts w:ascii="Times New Roman" w:eastAsia="Times New Roman" w:hAnsi="Times New Roman" w:cs="Times New Roman"/>
                <w:spacing w:val="-10"/>
                <w:sz w:val="20"/>
                <w:lang w:val="uk-UA"/>
              </w:rPr>
              <w:t>6</w:t>
            </w:r>
          </w:p>
        </w:tc>
        <w:tc>
          <w:tcPr>
            <w:tcW w:w="3601" w:type="dxa"/>
          </w:tcPr>
          <w:p w:rsidR="00327859" w:rsidRPr="00327859" w:rsidRDefault="00327859" w:rsidP="00327859">
            <w:pPr>
              <w:spacing w:before="53"/>
              <w:ind w:left="107"/>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Акти</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центральних</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органів</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 xml:space="preserve">виконавчої </w:t>
            </w:r>
            <w:r w:rsidRPr="00327859">
              <w:rPr>
                <w:rFonts w:ascii="Times New Roman" w:eastAsia="Times New Roman" w:hAnsi="Times New Roman" w:cs="Times New Roman"/>
                <w:spacing w:val="-2"/>
                <w:sz w:val="20"/>
                <w:lang w:val="uk-UA"/>
              </w:rPr>
              <w:t>влади</w:t>
            </w:r>
          </w:p>
        </w:tc>
        <w:tc>
          <w:tcPr>
            <w:tcW w:w="5572" w:type="dxa"/>
          </w:tcPr>
          <w:p w:rsidR="00327859" w:rsidRPr="00327859" w:rsidRDefault="00327859" w:rsidP="00327859">
            <w:pPr>
              <w:rPr>
                <w:rFonts w:ascii="Times New Roman" w:eastAsia="Times New Roman" w:hAnsi="Times New Roman" w:cs="Times New Roman"/>
                <w:sz w:val="20"/>
                <w:lang w:val="uk-UA"/>
              </w:rPr>
            </w:pPr>
          </w:p>
        </w:tc>
      </w:tr>
      <w:tr w:rsidR="00327859" w:rsidRPr="00327859" w:rsidTr="00FF3BB7">
        <w:trPr>
          <w:trHeight w:val="808"/>
        </w:trPr>
        <w:tc>
          <w:tcPr>
            <w:tcW w:w="720" w:type="dxa"/>
          </w:tcPr>
          <w:p w:rsidR="00327859" w:rsidRPr="00327859" w:rsidRDefault="00327859" w:rsidP="00327859">
            <w:pPr>
              <w:spacing w:before="53"/>
              <w:ind w:left="10" w:right="2"/>
              <w:jc w:val="center"/>
              <w:rPr>
                <w:rFonts w:ascii="Times New Roman" w:eastAsia="Times New Roman" w:hAnsi="Times New Roman" w:cs="Times New Roman"/>
                <w:sz w:val="20"/>
                <w:lang w:val="uk-UA"/>
              </w:rPr>
            </w:pPr>
            <w:r w:rsidRPr="00327859">
              <w:rPr>
                <w:rFonts w:ascii="Times New Roman" w:eastAsia="Times New Roman" w:hAnsi="Times New Roman" w:cs="Times New Roman"/>
                <w:spacing w:val="-10"/>
                <w:sz w:val="20"/>
                <w:lang w:val="uk-UA"/>
              </w:rPr>
              <w:t>7</w:t>
            </w:r>
          </w:p>
        </w:tc>
        <w:tc>
          <w:tcPr>
            <w:tcW w:w="3601" w:type="dxa"/>
          </w:tcPr>
          <w:p w:rsidR="00327859" w:rsidRPr="00327859" w:rsidRDefault="00327859" w:rsidP="00327859">
            <w:pPr>
              <w:spacing w:before="53"/>
              <w:ind w:left="107" w:right="123"/>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Акти</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місцевих</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органів</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виконавчої влади / органів місцевого</w:t>
            </w:r>
          </w:p>
          <w:p w:rsidR="00327859" w:rsidRPr="00327859" w:rsidRDefault="00327859" w:rsidP="00327859">
            <w:pPr>
              <w:spacing w:line="228" w:lineRule="exact"/>
              <w:ind w:left="107"/>
              <w:rPr>
                <w:rFonts w:ascii="Times New Roman" w:eastAsia="Times New Roman" w:hAnsi="Times New Roman" w:cs="Times New Roman"/>
                <w:sz w:val="20"/>
                <w:lang w:val="uk-UA"/>
              </w:rPr>
            </w:pPr>
            <w:r w:rsidRPr="00327859">
              <w:rPr>
                <w:rFonts w:ascii="Times New Roman" w:eastAsia="Times New Roman" w:hAnsi="Times New Roman" w:cs="Times New Roman"/>
                <w:spacing w:val="-2"/>
                <w:sz w:val="20"/>
                <w:lang w:val="uk-UA"/>
              </w:rPr>
              <w:t>самоврядування</w:t>
            </w:r>
          </w:p>
        </w:tc>
        <w:tc>
          <w:tcPr>
            <w:tcW w:w="5572" w:type="dxa"/>
          </w:tcPr>
          <w:p w:rsidR="00327859" w:rsidRPr="00327859" w:rsidRDefault="00327859" w:rsidP="00327859">
            <w:pPr>
              <w:rPr>
                <w:rFonts w:ascii="Times New Roman" w:eastAsia="Times New Roman" w:hAnsi="Times New Roman" w:cs="Times New Roman"/>
                <w:sz w:val="20"/>
                <w:lang w:val="uk-UA"/>
              </w:rPr>
            </w:pPr>
          </w:p>
        </w:tc>
      </w:tr>
      <w:tr w:rsidR="00327859" w:rsidRPr="00327859" w:rsidTr="00FF3BB7">
        <w:trPr>
          <w:trHeight w:val="230"/>
        </w:trPr>
        <w:tc>
          <w:tcPr>
            <w:tcW w:w="9893" w:type="dxa"/>
            <w:gridSpan w:val="3"/>
          </w:tcPr>
          <w:p w:rsidR="00327859" w:rsidRPr="00327859" w:rsidRDefault="00327859" w:rsidP="00327859">
            <w:pPr>
              <w:spacing w:line="210" w:lineRule="exact"/>
              <w:ind w:left="6" w:right="1"/>
              <w:jc w:val="center"/>
              <w:rPr>
                <w:rFonts w:ascii="Times New Roman" w:eastAsia="Times New Roman" w:hAnsi="Times New Roman" w:cs="Times New Roman"/>
                <w:b/>
                <w:sz w:val="20"/>
                <w:lang w:val="uk-UA"/>
              </w:rPr>
            </w:pPr>
            <w:r w:rsidRPr="00327859">
              <w:rPr>
                <w:rFonts w:ascii="Times New Roman" w:eastAsia="Times New Roman" w:hAnsi="Times New Roman" w:cs="Times New Roman"/>
                <w:b/>
                <w:sz w:val="20"/>
                <w:lang w:val="uk-UA"/>
              </w:rPr>
              <w:t>Умови</w:t>
            </w:r>
            <w:r w:rsidRPr="00327859">
              <w:rPr>
                <w:rFonts w:ascii="Times New Roman" w:eastAsia="Times New Roman" w:hAnsi="Times New Roman" w:cs="Times New Roman"/>
                <w:b/>
                <w:spacing w:val="-13"/>
                <w:sz w:val="20"/>
                <w:lang w:val="uk-UA"/>
              </w:rPr>
              <w:t xml:space="preserve"> </w:t>
            </w:r>
            <w:r w:rsidRPr="00327859">
              <w:rPr>
                <w:rFonts w:ascii="Times New Roman" w:eastAsia="Times New Roman" w:hAnsi="Times New Roman" w:cs="Times New Roman"/>
                <w:b/>
                <w:sz w:val="20"/>
                <w:lang w:val="uk-UA"/>
              </w:rPr>
              <w:t>отримання</w:t>
            </w:r>
            <w:r w:rsidRPr="00327859">
              <w:rPr>
                <w:rFonts w:ascii="Times New Roman" w:eastAsia="Times New Roman" w:hAnsi="Times New Roman" w:cs="Times New Roman"/>
                <w:b/>
                <w:spacing w:val="-12"/>
                <w:sz w:val="20"/>
                <w:lang w:val="uk-UA"/>
              </w:rPr>
              <w:t xml:space="preserve"> </w:t>
            </w:r>
            <w:r w:rsidRPr="00327859">
              <w:rPr>
                <w:rFonts w:ascii="Times New Roman" w:eastAsia="Times New Roman" w:hAnsi="Times New Roman" w:cs="Times New Roman"/>
                <w:b/>
                <w:sz w:val="20"/>
                <w:lang w:val="uk-UA"/>
              </w:rPr>
              <w:t>адміністративної</w:t>
            </w:r>
            <w:r w:rsidRPr="00327859">
              <w:rPr>
                <w:rFonts w:ascii="Times New Roman" w:eastAsia="Times New Roman" w:hAnsi="Times New Roman" w:cs="Times New Roman"/>
                <w:b/>
                <w:spacing w:val="-12"/>
                <w:sz w:val="20"/>
                <w:lang w:val="uk-UA"/>
              </w:rPr>
              <w:t xml:space="preserve"> </w:t>
            </w:r>
            <w:r w:rsidRPr="00327859">
              <w:rPr>
                <w:rFonts w:ascii="Times New Roman" w:eastAsia="Times New Roman" w:hAnsi="Times New Roman" w:cs="Times New Roman"/>
                <w:b/>
                <w:spacing w:val="-2"/>
                <w:sz w:val="20"/>
                <w:lang w:val="uk-UA"/>
              </w:rPr>
              <w:t>послуги</w:t>
            </w:r>
          </w:p>
        </w:tc>
      </w:tr>
      <w:tr w:rsidR="00327859" w:rsidRPr="00327859" w:rsidTr="00FF3BB7">
        <w:trPr>
          <w:trHeight w:val="690"/>
        </w:trPr>
        <w:tc>
          <w:tcPr>
            <w:tcW w:w="720" w:type="dxa"/>
          </w:tcPr>
          <w:p w:rsidR="00327859" w:rsidRPr="00327859" w:rsidRDefault="00327859" w:rsidP="00327859">
            <w:pPr>
              <w:spacing w:before="53"/>
              <w:ind w:left="10" w:right="2"/>
              <w:jc w:val="center"/>
              <w:rPr>
                <w:rFonts w:ascii="Times New Roman" w:eastAsia="Times New Roman" w:hAnsi="Times New Roman" w:cs="Times New Roman"/>
                <w:sz w:val="20"/>
                <w:lang w:val="uk-UA"/>
              </w:rPr>
            </w:pPr>
            <w:r w:rsidRPr="00327859">
              <w:rPr>
                <w:rFonts w:ascii="Times New Roman" w:eastAsia="Times New Roman" w:hAnsi="Times New Roman" w:cs="Times New Roman"/>
                <w:spacing w:val="-10"/>
                <w:sz w:val="20"/>
                <w:lang w:val="uk-UA"/>
              </w:rPr>
              <w:t>8</w:t>
            </w:r>
          </w:p>
        </w:tc>
        <w:tc>
          <w:tcPr>
            <w:tcW w:w="3601" w:type="dxa"/>
          </w:tcPr>
          <w:p w:rsidR="00327859" w:rsidRPr="00327859" w:rsidRDefault="00327859" w:rsidP="00327859">
            <w:pPr>
              <w:spacing w:before="53"/>
              <w:ind w:left="107" w:right="1290"/>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Підстава для одержання адміністративної</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послуги</w:t>
            </w:r>
          </w:p>
        </w:tc>
        <w:tc>
          <w:tcPr>
            <w:tcW w:w="5572" w:type="dxa"/>
          </w:tcPr>
          <w:p w:rsidR="00327859" w:rsidRPr="00327859" w:rsidRDefault="00327859" w:rsidP="00327859">
            <w:pPr>
              <w:spacing w:line="223" w:lineRule="exact"/>
              <w:ind w:left="107"/>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Заява</w:t>
            </w:r>
            <w:r w:rsidRPr="00327859">
              <w:rPr>
                <w:rFonts w:ascii="Times New Roman" w:eastAsia="Times New Roman" w:hAnsi="Times New Roman" w:cs="Times New Roman"/>
                <w:spacing w:val="61"/>
                <w:w w:val="150"/>
                <w:sz w:val="20"/>
                <w:lang w:val="uk-UA"/>
              </w:rPr>
              <w:t xml:space="preserve"> </w:t>
            </w:r>
            <w:r w:rsidRPr="00327859">
              <w:rPr>
                <w:rFonts w:ascii="Times New Roman" w:eastAsia="Times New Roman" w:hAnsi="Times New Roman" w:cs="Times New Roman"/>
                <w:sz w:val="20"/>
                <w:lang w:val="uk-UA"/>
              </w:rPr>
              <w:t>про</w:t>
            </w:r>
            <w:r w:rsidRPr="00327859">
              <w:rPr>
                <w:rFonts w:ascii="Times New Roman" w:eastAsia="Times New Roman" w:hAnsi="Times New Roman" w:cs="Times New Roman"/>
                <w:spacing w:val="63"/>
                <w:w w:val="150"/>
                <w:sz w:val="20"/>
                <w:lang w:val="uk-UA"/>
              </w:rPr>
              <w:t xml:space="preserve"> </w:t>
            </w:r>
            <w:r w:rsidRPr="00327859">
              <w:rPr>
                <w:rFonts w:ascii="Times New Roman" w:eastAsia="Times New Roman" w:hAnsi="Times New Roman" w:cs="Times New Roman"/>
                <w:sz w:val="20"/>
                <w:lang w:val="uk-UA"/>
              </w:rPr>
              <w:t>надання</w:t>
            </w:r>
            <w:r w:rsidRPr="00327859">
              <w:rPr>
                <w:rFonts w:ascii="Times New Roman" w:eastAsia="Times New Roman" w:hAnsi="Times New Roman" w:cs="Times New Roman"/>
                <w:spacing w:val="62"/>
                <w:w w:val="150"/>
                <w:sz w:val="20"/>
                <w:lang w:val="uk-UA"/>
              </w:rPr>
              <w:t xml:space="preserve"> </w:t>
            </w:r>
            <w:r w:rsidRPr="00327859">
              <w:rPr>
                <w:rFonts w:ascii="Times New Roman" w:eastAsia="Times New Roman" w:hAnsi="Times New Roman" w:cs="Times New Roman"/>
                <w:sz w:val="20"/>
                <w:lang w:val="uk-UA"/>
              </w:rPr>
              <w:t>відомостей</w:t>
            </w:r>
            <w:r w:rsidRPr="00327859">
              <w:rPr>
                <w:rFonts w:ascii="Times New Roman" w:eastAsia="Times New Roman" w:hAnsi="Times New Roman" w:cs="Times New Roman"/>
                <w:spacing w:val="61"/>
                <w:w w:val="150"/>
                <w:sz w:val="20"/>
                <w:lang w:val="uk-UA"/>
              </w:rPr>
              <w:t xml:space="preserve"> </w:t>
            </w:r>
            <w:r w:rsidRPr="00327859">
              <w:rPr>
                <w:rFonts w:ascii="Times New Roman" w:eastAsia="Times New Roman" w:hAnsi="Times New Roman" w:cs="Times New Roman"/>
                <w:sz w:val="20"/>
                <w:lang w:val="uk-UA"/>
              </w:rPr>
              <w:t>з</w:t>
            </w:r>
            <w:r w:rsidRPr="00327859">
              <w:rPr>
                <w:rFonts w:ascii="Times New Roman" w:eastAsia="Times New Roman" w:hAnsi="Times New Roman" w:cs="Times New Roman"/>
                <w:spacing w:val="62"/>
                <w:w w:val="150"/>
                <w:sz w:val="20"/>
                <w:lang w:val="uk-UA"/>
              </w:rPr>
              <w:t xml:space="preserve"> </w:t>
            </w:r>
            <w:r w:rsidRPr="00327859">
              <w:rPr>
                <w:rFonts w:ascii="Times New Roman" w:eastAsia="Times New Roman" w:hAnsi="Times New Roman" w:cs="Times New Roman"/>
                <w:sz w:val="20"/>
                <w:lang w:val="uk-UA"/>
              </w:rPr>
              <w:t>Державного</w:t>
            </w:r>
            <w:r w:rsidRPr="00327859">
              <w:rPr>
                <w:rFonts w:ascii="Times New Roman" w:eastAsia="Times New Roman" w:hAnsi="Times New Roman" w:cs="Times New Roman"/>
                <w:spacing w:val="63"/>
                <w:w w:val="150"/>
                <w:sz w:val="20"/>
                <w:lang w:val="uk-UA"/>
              </w:rPr>
              <w:t xml:space="preserve"> </w:t>
            </w:r>
            <w:r w:rsidRPr="00327859">
              <w:rPr>
                <w:rFonts w:ascii="Times New Roman" w:eastAsia="Times New Roman" w:hAnsi="Times New Roman" w:cs="Times New Roman"/>
                <w:spacing w:val="-2"/>
                <w:sz w:val="20"/>
                <w:lang w:val="uk-UA"/>
              </w:rPr>
              <w:t>земельного</w:t>
            </w:r>
          </w:p>
          <w:p w:rsidR="00327859" w:rsidRPr="00327859" w:rsidRDefault="00327859" w:rsidP="00327859">
            <w:pPr>
              <w:spacing w:line="230" w:lineRule="atLeast"/>
              <w:ind w:left="107"/>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кадастру</w:t>
            </w:r>
            <w:r w:rsidRPr="00327859">
              <w:rPr>
                <w:rFonts w:ascii="Times New Roman" w:eastAsia="Times New Roman" w:hAnsi="Times New Roman" w:cs="Times New Roman"/>
                <w:spacing w:val="-9"/>
                <w:sz w:val="20"/>
                <w:lang w:val="uk-UA"/>
              </w:rPr>
              <w:t xml:space="preserve"> </w:t>
            </w:r>
            <w:r w:rsidRPr="00327859">
              <w:rPr>
                <w:rFonts w:ascii="Times New Roman" w:eastAsia="Times New Roman" w:hAnsi="Times New Roman" w:cs="Times New Roman"/>
                <w:sz w:val="20"/>
                <w:lang w:val="uk-UA"/>
              </w:rPr>
              <w:t>у</w:t>
            </w:r>
            <w:r w:rsidRPr="00327859">
              <w:rPr>
                <w:rFonts w:ascii="Times New Roman" w:eastAsia="Times New Roman" w:hAnsi="Times New Roman" w:cs="Times New Roman"/>
                <w:spacing w:val="-10"/>
                <w:sz w:val="20"/>
                <w:lang w:val="uk-UA"/>
              </w:rPr>
              <w:t xml:space="preserve"> </w:t>
            </w:r>
            <w:r w:rsidRPr="00327859">
              <w:rPr>
                <w:rFonts w:ascii="Times New Roman" w:eastAsia="Times New Roman" w:hAnsi="Times New Roman" w:cs="Times New Roman"/>
                <w:sz w:val="20"/>
                <w:lang w:val="uk-UA"/>
              </w:rPr>
              <w:t>формі</w:t>
            </w:r>
            <w:r w:rsidRPr="00327859">
              <w:rPr>
                <w:rFonts w:ascii="Times New Roman" w:eastAsia="Times New Roman" w:hAnsi="Times New Roman" w:cs="Times New Roman"/>
                <w:spacing w:val="-8"/>
                <w:sz w:val="20"/>
                <w:lang w:val="uk-UA"/>
              </w:rPr>
              <w:t xml:space="preserve"> </w:t>
            </w:r>
            <w:r w:rsidRPr="00327859">
              <w:rPr>
                <w:rFonts w:ascii="Times New Roman" w:eastAsia="Times New Roman" w:hAnsi="Times New Roman" w:cs="Times New Roman"/>
                <w:sz w:val="20"/>
                <w:lang w:val="uk-UA"/>
              </w:rPr>
              <w:t>довідки,</w:t>
            </w:r>
            <w:r w:rsidRPr="00327859">
              <w:rPr>
                <w:rFonts w:ascii="Times New Roman" w:eastAsia="Times New Roman" w:hAnsi="Times New Roman" w:cs="Times New Roman"/>
                <w:spacing w:val="-8"/>
                <w:sz w:val="20"/>
                <w:lang w:val="uk-UA"/>
              </w:rPr>
              <w:t xml:space="preserve"> </w:t>
            </w:r>
            <w:r w:rsidRPr="00327859">
              <w:rPr>
                <w:rFonts w:ascii="Times New Roman" w:eastAsia="Times New Roman" w:hAnsi="Times New Roman" w:cs="Times New Roman"/>
                <w:sz w:val="20"/>
                <w:lang w:val="uk-UA"/>
              </w:rPr>
              <w:t>що</w:t>
            </w:r>
            <w:r w:rsidRPr="00327859">
              <w:rPr>
                <w:rFonts w:ascii="Times New Roman" w:eastAsia="Times New Roman" w:hAnsi="Times New Roman" w:cs="Times New Roman"/>
                <w:spacing w:val="-8"/>
                <w:sz w:val="20"/>
                <w:lang w:val="uk-UA"/>
              </w:rPr>
              <w:t xml:space="preserve"> </w:t>
            </w:r>
            <w:r w:rsidRPr="00327859">
              <w:rPr>
                <w:rFonts w:ascii="Times New Roman" w:eastAsia="Times New Roman" w:hAnsi="Times New Roman" w:cs="Times New Roman"/>
                <w:sz w:val="20"/>
                <w:lang w:val="uk-UA"/>
              </w:rPr>
              <w:t>містить</w:t>
            </w:r>
            <w:r w:rsidRPr="00327859">
              <w:rPr>
                <w:rFonts w:ascii="Times New Roman" w:eastAsia="Times New Roman" w:hAnsi="Times New Roman" w:cs="Times New Roman"/>
                <w:spacing w:val="-7"/>
                <w:sz w:val="20"/>
                <w:lang w:val="uk-UA"/>
              </w:rPr>
              <w:t xml:space="preserve"> </w:t>
            </w:r>
            <w:r w:rsidRPr="00327859">
              <w:rPr>
                <w:rFonts w:ascii="Times New Roman" w:eastAsia="Times New Roman" w:hAnsi="Times New Roman" w:cs="Times New Roman"/>
                <w:sz w:val="20"/>
                <w:lang w:val="uk-UA"/>
              </w:rPr>
              <w:t>узагальнену</w:t>
            </w:r>
            <w:r w:rsidRPr="00327859">
              <w:rPr>
                <w:rFonts w:ascii="Times New Roman" w:eastAsia="Times New Roman" w:hAnsi="Times New Roman" w:cs="Times New Roman"/>
                <w:spacing w:val="-10"/>
                <w:sz w:val="20"/>
                <w:lang w:val="uk-UA"/>
              </w:rPr>
              <w:t xml:space="preserve"> </w:t>
            </w:r>
            <w:r w:rsidRPr="00327859">
              <w:rPr>
                <w:rFonts w:ascii="Times New Roman" w:eastAsia="Times New Roman" w:hAnsi="Times New Roman" w:cs="Times New Roman"/>
                <w:sz w:val="20"/>
                <w:lang w:val="uk-UA"/>
              </w:rPr>
              <w:t>інформацію про землі (території)</w:t>
            </w:r>
          </w:p>
        </w:tc>
      </w:tr>
      <w:tr w:rsidR="00327859" w:rsidRPr="00327859" w:rsidTr="00FF3BB7">
        <w:trPr>
          <w:trHeight w:val="2760"/>
        </w:trPr>
        <w:tc>
          <w:tcPr>
            <w:tcW w:w="720" w:type="dxa"/>
          </w:tcPr>
          <w:p w:rsidR="00327859" w:rsidRPr="00327859" w:rsidRDefault="00327859" w:rsidP="00327859">
            <w:pPr>
              <w:spacing w:before="53"/>
              <w:ind w:left="10" w:right="2"/>
              <w:jc w:val="center"/>
              <w:rPr>
                <w:rFonts w:ascii="Times New Roman" w:eastAsia="Times New Roman" w:hAnsi="Times New Roman" w:cs="Times New Roman"/>
                <w:sz w:val="20"/>
                <w:lang w:val="uk-UA"/>
              </w:rPr>
            </w:pPr>
            <w:r w:rsidRPr="00327859">
              <w:rPr>
                <w:rFonts w:ascii="Times New Roman" w:eastAsia="Times New Roman" w:hAnsi="Times New Roman" w:cs="Times New Roman"/>
                <w:spacing w:val="-10"/>
                <w:sz w:val="20"/>
                <w:lang w:val="uk-UA"/>
              </w:rPr>
              <w:t>9</w:t>
            </w:r>
          </w:p>
        </w:tc>
        <w:tc>
          <w:tcPr>
            <w:tcW w:w="3601" w:type="dxa"/>
          </w:tcPr>
          <w:p w:rsidR="00327859" w:rsidRPr="00327859" w:rsidRDefault="00327859" w:rsidP="00327859">
            <w:pPr>
              <w:spacing w:before="53"/>
              <w:ind w:left="107"/>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Вичерпний</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перелік</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документів, необхідних для отримання</w:t>
            </w:r>
          </w:p>
          <w:p w:rsidR="00327859" w:rsidRPr="00327859" w:rsidRDefault="00327859" w:rsidP="00327859">
            <w:pPr>
              <w:spacing w:before="1"/>
              <w:ind w:left="107"/>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адміністративної</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послуги,</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а</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також вимоги до них</w:t>
            </w:r>
          </w:p>
        </w:tc>
        <w:tc>
          <w:tcPr>
            <w:tcW w:w="5572" w:type="dxa"/>
          </w:tcPr>
          <w:p w:rsidR="00327859" w:rsidRPr="00327859" w:rsidRDefault="00327859" w:rsidP="00327859">
            <w:pPr>
              <w:numPr>
                <w:ilvl w:val="0"/>
                <w:numId w:val="38"/>
              </w:numPr>
              <w:tabs>
                <w:tab w:val="left" w:pos="308"/>
              </w:tabs>
              <w:ind w:right="97" w:firstLine="0"/>
              <w:jc w:val="both"/>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Заява про надання відомостей з</w:t>
            </w:r>
            <w:r w:rsidRPr="00327859">
              <w:rPr>
                <w:rFonts w:ascii="Times New Roman" w:eastAsia="Times New Roman" w:hAnsi="Times New Roman" w:cs="Times New Roman"/>
                <w:spacing w:val="40"/>
                <w:sz w:val="20"/>
                <w:lang w:val="uk-UA"/>
              </w:rPr>
              <w:t xml:space="preserve"> </w:t>
            </w:r>
            <w:r w:rsidRPr="00327859">
              <w:rPr>
                <w:rFonts w:ascii="Times New Roman" w:eastAsia="Times New Roman" w:hAnsi="Times New Roman" w:cs="Times New Roman"/>
                <w:sz w:val="20"/>
                <w:lang w:val="uk-UA"/>
              </w:rPr>
              <w:t>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327859" w:rsidRPr="00327859" w:rsidRDefault="00327859" w:rsidP="00327859">
            <w:pPr>
              <w:numPr>
                <w:ilvl w:val="0"/>
                <w:numId w:val="38"/>
              </w:numPr>
              <w:tabs>
                <w:tab w:val="left" w:pos="308"/>
              </w:tabs>
              <w:ind w:right="95" w:firstLine="0"/>
              <w:jc w:val="both"/>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Документ,</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що</w:t>
            </w:r>
            <w:r w:rsidRPr="00327859">
              <w:rPr>
                <w:rFonts w:ascii="Times New Roman" w:eastAsia="Times New Roman" w:hAnsi="Times New Roman" w:cs="Times New Roman"/>
                <w:spacing w:val="-10"/>
                <w:sz w:val="20"/>
                <w:lang w:val="uk-UA"/>
              </w:rPr>
              <w:t xml:space="preserve"> </w:t>
            </w:r>
            <w:r w:rsidRPr="00327859">
              <w:rPr>
                <w:rFonts w:ascii="Times New Roman" w:eastAsia="Times New Roman" w:hAnsi="Times New Roman" w:cs="Times New Roman"/>
                <w:sz w:val="20"/>
                <w:lang w:val="uk-UA"/>
              </w:rPr>
              <w:t>підтверджує</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оплату</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послуг</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з</w:t>
            </w:r>
            <w:r w:rsidRPr="00327859">
              <w:rPr>
                <w:rFonts w:ascii="Times New Roman" w:eastAsia="Times New Roman" w:hAnsi="Times New Roman" w:cs="Times New Roman"/>
                <w:spacing w:val="-10"/>
                <w:sz w:val="20"/>
                <w:lang w:val="uk-UA"/>
              </w:rPr>
              <w:t xml:space="preserve"> </w:t>
            </w:r>
            <w:r w:rsidRPr="00327859">
              <w:rPr>
                <w:rFonts w:ascii="Times New Roman" w:eastAsia="Times New Roman" w:hAnsi="Times New Roman" w:cs="Times New Roman"/>
                <w:sz w:val="20"/>
                <w:lang w:val="uk-UA"/>
              </w:rPr>
              <w:t>надання</w:t>
            </w:r>
            <w:r w:rsidRPr="00327859">
              <w:rPr>
                <w:rFonts w:ascii="Times New Roman" w:eastAsia="Times New Roman" w:hAnsi="Times New Roman" w:cs="Times New Roman"/>
                <w:spacing w:val="-11"/>
                <w:sz w:val="20"/>
                <w:lang w:val="uk-UA"/>
              </w:rPr>
              <w:t xml:space="preserve"> </w:t>
            </w:r>
            <w:r w:rsidRPr="00327859">
              <w:rPr>
                <w:rFonts w:ascii="Times New Roman" w:eastAsia="Times New Roman" w:hAnsi="Times New Roman" w:cs="Times New Roman"/>
                <w:sz w:val="20"/>
                <w:lang w:val="uk-UA"/>
              </w:rPr>
              <w:t>довідки, що</w:t>
            </w:r>
            <w:r w:rsidRPr="00327859">
              <w:rPr>
                <w:rFonts w:ascii="Times New Roman" w:eastAsia="Times New Roman" w:hAnsi="Times New Roman" w:cs="Times New Roman"/>
                <w:spacing w:val="-1"/>
                <w:sz w:val="20"/>
                <w:lang w:val="uk-UA"/>
              </w:rPr>
              <w:t xml:space="preserve"> </w:t>
            </w:r>
            <w:r w:rsidRPr="00327859">
              <w:rPr>
                <w:rFonts w:ascii="Times New Roman" w:eastAsia="Times New Roman" w:hAnsi="Times New Roman" w:cs="Times New Roman"/>
                <w:sz w:val="20"/>
                <w:lang w:val="uk-UA"/>
              </w:rPr>
              <w:t>містить узагальнену</w:t>
            </w:r>
            <w:r w:rsidRPr="00327859">
              <w:rPr>
                <w:rFonts w:ascii="Times New Roman" w:eastAsia="Times New Roman" w:hAnsi="Times New Roman" w:cs="Times New Roman"/>
                <w:spacing w:val="-5"/>
                <w:sz w:val="20"/>
                <w:lang w:val="uk-UA"/>
              </w:rPr>
              <w:t xml:space="preserve"> </w:t>
            </w:r>
            <w:r w:rsidRPr="00327859">
              <w:rPr>
                <w:rFonts w:ascii="Times New Roman" w:eastAsia="Times New Roman" w:hAnsi="Times New Roman" w:cs="Times New Roman"/>
                <w:sz w:val="20"/>
                <w:lang w:val="uk-UA"/>
              </w:rPr>
              <w:t>інформацію</w:t>
            </w:r>
            <w:r w:rsidRPr="00327859">
              <w:rPr>
                <w:rFonts w:ascii="Times New Roman" w:eastAsia="Times New Roman" w:hAnsi="Times New Roman" w:cs="Times New Roman"/>
                <w:spacing w:val="-3"/>
                <w:sz w:val="20"/>
                <w:lang w:val="uk-UA"/>
              </w:rPr>
              <w:t xml:space="preserve"> </w:t>
            </w:r>
            <w:r w:rsidRPr="00327859">
              <w:rPr>
                <w:rFonts w:ascii="Times New Roman" w:eastAsia="Times New Roman" w:hAnsi="Times New Roman" w:cs="Times New Roman"/>
                <w:sz w:val="20"/>
                <w:lang w:val="uk-UA"/>
              </w:rPr>
              <w:t>про</w:t>
            </w:r>
            <w:r w:rsidRPr="00327859">
              <w:rPr>
                <w:rFonts w:ascii="Times New Roman" w:eastAsia="Times New Roman" w:hAnsi="Times New Roman" w:cs="Times New Roman"/>
                <w:spacing w:val="-2"/>
                <w:sz w:val="20"/>
                <w:lang w:val="uk-UA"/>
              </w:rPr>
              <w:t xml:space="preserve"> </w:t>
            </w:r>
            <w:r w:rsidRPr="00327859">
              <w:rPr>
                <w:rFonts w:ascii="Times New Roman" w:eastAsia="Times New Roman" w:hAnsi="Times New Roman" w:cs="Times New Roman"/>
                <w:sz w:val="20"/>
                <w:lang w:val="uk-UA"/>
              </w:rPr>
              <w:t>землі</w:t>
            </w:r>
            <w:r w:rsidRPr="00327859">
              <w:rPr>
                <w:rFonts w:ascii="Times New Roman" w:eastAsia="Times New Roman" w:hAnsi="Times New Roman" w:cs="Times New Roman"/>
                <w:spacing w:val="-3"/>
                <w:sz w:val="20"/>
                <w:lang w:val="uk-UA"/>
              </w:rPr>
              <w:t xml:space="preserve"> </w:t>
            </w:r>
            <w:r w:rsidRPr="00327859">
              <w:rPr>
                <w:rFonts w:ascii="Times New Roman" w:eastAsia="Times New Roman" w:hAnsi="Times New Roman" w:cs="Times New Roman"/>
                <w:sz w:val="20"/>
                <w:lang w:val="uk-UA"/>
              </w:rPr>
              <w:t>(території) (або інформація (реквізити платежу) про сплату збору (внесення плати) в будь-якій формі, надані суб’єктом звернення).</w:t>
            </w:r>
          </w:p>
          <w:p w:rsidR="00327859" w:rsidRPr="00327859" w:rsidRDefault="00327859" w:rsidP="00327859">
            <w:pPr>
              <w:numPr>
                <w:ilvl w:val="0"/>
                <w:numId w:val="38"/>
              </w:numPr>
              <w:tabs>
                <w:tab w:val="left" w:pos="308"/>
              </w:tabs>
              <w:spacing w:line="230" w:lineRule="exact"/>
              <w:ind w:right="98" w:firstLine="0"/>
              <w:jc w:val="both"/>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 xml:space="preserve">Документ, який підтверджує повноваження діяти від імені заявника (у разі подання заяви уповноваженою заявником </w:t>
            </w:r>
            <w:r w:rsidRPr="00327859">
              <w:rPr>
                <w:rFonts w:ascii="Times New Roman" w:eastAsia="Times New Roman" w:hAnsi="Times New Roman" w:cs="Times New Roman"/>
                <w:spacing w:val="-2"/>
                <w:sz w:val="20"/>
                <w:lang w:val="uk-UA"/>
              </w:rPr>
              <w:t>особою)</w:t>
            </w:r>
          </w:p>
        </w:tc>
      </w:tr>
      <w:tr w:rsidR="00327859" w:rsidRPr="00327859" w:rsidTr="00FF3BB7">
        <w:trPr>
          <w:trHeight w:val="1840"/>
        </w:trPr>
        <w:tc>
          <w:tcPr>
            <w:tcW w:w="720" w:type="dxa"/>
          </w:tcPr>
          <w:p w:rsidR="00327859" w:rsidRPr="00327859" w:rsidRDefault="00327859" w:rsidP="00327859">
            <w:pPr>
              <w:spacing w:before="53"/>
              <w:ind w:left="10" w:right="1"/>
              <w:jc w:val="center"/>
              <w:rPr>
                <w:rFonts w:ascii="Times New Roman" w:eastAsia="Times New Roman" w:hAnsi="Times New Roman" w:cs="Times New Roman"/>
                <w:sz w:val="20"/>
                <w:lang w:val="uk-UA"/>
              </w:rPr>
            </w:pPr>
            <w:r w:rsidRPr="00327859">
              <w:rPr>
                <w:rFonts w:ascii="Times New Roman" w:eastAsia="Times New Roman" w:hAnsi="Times New Roman" w:cs="Times New Roman"/>
                <w:spacing w:val="-5"/>
                <w:sz w:val="20"/>
                <w:lang w:val="uk-UA"/>
              </w:rPr>
              <w:lastRenderedPageBreak/>
              <w:t>10</w:t>
            </w:r>
          </w:p>
        </w:tc>
        <w:tc>
          <w:tcPr>
            <w:tcW w:w="3601" w:type="dxa"/>
          </w:tcPr>
          <w:p w:rsidR="00327859" w:rsidRPr="00327859" w:rsidRDefault="00327859" w:rsidP="00327859">
            <w:pPr>
              <w:spacing w:before="53"/>
              <w:ind w:left="107"/>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Порядок</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та</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спосіб</w:t>
            </w:r>
            <w:r w:rsidRPr="00327859">
              <w:rPr>
                <w:rFonts w:ascii="Times New Roman" w:eastAsia="Times New Roman" w:hAnsi="Times New Roman" w:cs="Times New Roman"/>
                <w:spacing w:val="-11"/>
                <w:sz w:val="20"/>
                <w:lang w:val="uk-UA"/>
              </w:rPr>
              <w:t xml:space="preserve"> </w:t>
            </w:r>
            <w:r w:rsidRPr="00327859">
              <w:rPr>
                <w:rFonts w:ascii="Times New Roman" w:eastAsia="Times New Roman" w:hAnsi="Times New Roman" w:cs="Times New Roman"/>
                <w:sz w:val="20"/>
                <w:lang w:val="uk-UA"/>
              </w:rPr>
              <w:t>подання</w:t>
            </w:r>
            <w:r w:rsidRPr="00327859">
              <w:rPr>
                <w:rFonts w:ascii="Times New Roman" w:eastAsia="Times New Roman" w:hAnsi="Times New Roman" w:cs="Times New Roman"/>
                <w:spacing w:val="-11"/>
                <w:sz w:val="20"/>
                <w:lang w:val="uk-UA"/>
              </w:rPr>
              <w:t xml:space="preserve"> </w:t>
            </w:r>
            <w:r w:rsidRPr="00327859">
              <w:rPr>
                <w:rFonts w:ascii="Times New Roman" w:eastAsia="Times New Roman" w:hAnsi="Times New Roman" w:cs="Times New Roman"/>
                <w:sz w:val="20"/>
                <w:lang w:val="uk-UA"/>
              </w:rPr>
              <w:t>документів, необхідних для отримання</w:t>
            </w:r>
          </w:p>
          <w:p w:rsidR="00327859" w:rsidRPr="00327859" w:rsidRDefault="00327859" w:rsidP="00327859">
            <w:pPr>
              <w:spacing w:before="1"/>
              <w:ind w:left="107"/>
              <w:rPr>
                <w:rFonts w:ascii="Times New Roman" w:eastAsia="Times New Roman" w:hAnsi="Times New Roman" w:cs="Times New Roman"/>
                <w:sz w:val="20"/>
                <w:lang w:val="uk-UA"/>
              </w:rPr>
            </w:pPr>
            <w:r w:rsidRPr="00327859">
              <w:rPr>
                <w:rFonts w:ascii="Times New Roman" w:eastAsia="Times New Roman" w:hAnsi="Times New Roman" w:cs="Times New Roman"/>
                <w:spacing w:val="-2"/>
                <w:sz w:val="20"/>
                <w:lang w:val="uk-UA"/>
              </w:rPr>
              <w:t>адміністративної</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pacing w:val="-2"/>
                <w:sz w:val="20"/>
                <w:lang w:val="uk-UA"/>
              </w:rPr>
              <w:t>послуги</w:t>
            </w:r>
          </w:p>
        </w:tc>
        <w:tc>
          <w:tcPr>
            <w:tcW w:w="5572" w:type="dxa"/>
          </w:tcPr>
          <w:p w:rsidR="00327859" w:rsidRPr="00327859" w:rsidRDefault="00327859" w:rsidP="00327859">
            <w:pPr>
              <w:ind w:left="107" w:right="98"/>
              <w:jc w:val="both"/>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w:t>
            </w:r>
            <w:r w:rsidRPr="00327859">
              <w:rPr>
                <w:rFonts w:ascii="Times New Roman" w:eastAsia="Times New Roman" w:hAnsi="Times New Roman" w:cs="Times New Roman"/>
                <w:spacing w:val="31"/>
                <w:sz w:val="20"/>
                <w:lang w:val="uk-UA"/>
              </w:rPr>
              <w:t xml:space="preserve">  </w:t>
            </w:r>
            <w:r w:rsidRPr="00327859">
              <w:rPr>
                <w:rFonts w:ascii="Times New Roman" w:eastAsia="Times New Roman" w:hAnsi="Times New Roman" w:cs="Times New Roman"/>
                <w:sz w:val="20"/>
                <w:lang w:val="uk-UA"/>
              </w:rPr>
              <w:t>–</w:t>
            </w:r>
            <w:r w:rsidRPr="00327859">
              <w:rPr>
                <w:rFonts w:ascii="Times New Roman" w:eastAsia="Times New Roman" w:hAnsi="Times New Roman" w:cs="Times New Roman"/>
                <w:spacing w:val="32"/>
                <w:sz w:val="20"/>
                <w:lang w:val="uk-UA"/>
              </w:rPr>
              <w:t xml:space="preserve">  </w:t>
            </w:r>
            <w:r w:rsidRPr="00327859">
              <w:rPr>
                <w:rFonts w:ascii="Times New Roman" w:eastAsia="Times New Roman" w:hAnsi="Times New Roman" w:cs="Times New Roman"/>
                <w:sz w:val="20"/>
                <w:lang w:val="uk-UA"/>
              </w:rPr>
              <w:t>технічними</w:t>
            </w:r>
            <w:r w:rsidRPr="00327859">
              <w:rPr>
                <w:rFonts w:ascii="Times New Roman" w:eastAsia="Times New Roman" w:hAnsi="Times New Roman" w:cs="Times New Roman"/>
                <w:spacing w:val="32"/>
                <w:sz w:val="20"/>
                <w:lang w:val="uk-UA"/>
              </w:rPr>
              <w:t xml:space="preserve">  </w:t>
            </w:r>
            <w:r w:rsidRPr="00327859">
              <w:rPr>
                <w:rFonts w:ascii="Times New Roman" w:eastAsia="Times New Roman" w:hAnsi="Times New Roman" w:cs="Times New Roman"/>
                <w:sz w:val="20"/>
                <w:lang w:val="uk-UA"/>
              </w:rPr>
              <w:t>засобами</w:t>
            </w:r>
            <w:r w:rsidRPr="00327859">
              <w:rPr>
                <w:rFonts w:ascii="Times New Roman" w:eastAsia="Times New Roman" w:hAnsi="Times New Roman" w:cs="Times New Roman"/>
                <w:spacing w:val="31"/>
                <w:sz w:val="20"/>
                <w:lang w:val="uk-UA"/>
              </w:rPr>
              <w:t xml:space="preserve">  </w:t>
            </w:r>
            <w:r w:rsidRPr="00327859">
              <w:rPr>
                <w:rFonts w:ascii="Times New Roman" w:eastAsia="Times New Roman" w:hAnsi="Times New Roman" w:cs="Times New Roman"/>
                <w:sz w:val="20"/>
                <w:lang w:val="uk-UA"/>
              </w:rPr>
              <w:t>електронних</w:t>
            </w:r>
            <w:r w:rsidRPr="00327859">
              <w:rPr>
                <w:rFonts w:ascii="Times New Roman" w:eastAsia="Times New Roman" w:hAnsi="Times New Roman" w:cs="Times New Roman"/>
                <w:spacing w:val="31"/>
                <w:sz w:val="20"/>
                <w:lang w:val="uk-UA"/>
              </w:rPr>
              <w:t xml:space="preserve">  </w:t>
            </w:r>
            <w:r w:rsidRPr="00327859">
              <w:rPr>
                <w:rFonts w:ascii="Times New Roman" w:eastAsia="Times New Roman" w:hAnsi="Times New Roman" w:cs="Times New Roman"/>
                <w:spacing w:val="-2"/>
                <w:sz w:val="20"/>
                <w:lang w:val="uk-UA"/>
              </w:rPr>
              <w:t>комунікацій</w:t>
            </w:r>
          </w:p>
          <w:p w:rsidR="00327859" w:rsidRPr="00327859" w:rsidRDefault="00327859" w:rsidP="00327859">
            <w:pPr>
              <w:ind w:left="107" w:right="102"/>
              <w:jc w:val="both"/>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з використанням електронного підпису, що базується на кваліфікованому</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сертифікаті</w:t>
            </w:r>
            <w:r w:rsidRPr="00327859">
              <w:rPr>
                <w:rFonts w:ascii="Times New Roman" w:eastAsia="Times New Roman" w:hAnsi="Times New Roman" w:cs="Times New Roman"/>
                <w:spacing w:val="-10"/>
                <w:sz w:val="20"/>
                <w:lang w:val="uk-UA"/>
              </w:rPr>
              <w:t xml:space="preserve"> </w:t>
            </w:r>
            <w:r w:rsidRPr="00327859">
              <w:rPr>
                <w:rFonts w:ascii="Times New Roman" w:eastAsia="Times New Roman" w:hAnsi="Times New Roman" w:cs="Times New Roman"/>
                <w:sz w:val="20"/>
                <w:lang w:val="uk-UA"/>
              </w:rPr>
              <w:t>електронного</w:t>
            </w:r>
            <w:r w:rsidRPr="00327859">
              <w:rPr>
                <w:rFonts w:ascii="Times New Roman" w:eastAsia="Times New Roman" w:hAnsi="Times New Roman" w:cs="Times New Roman"/>
                <w:spacing w:val="-8"/>
                <w:sz w:val="20"/>
                <w:lang w:val="uk-UA"/>
              </w:rPr>
              <w:t xml:space="preserve"> </w:t>
            </w:r>
            <w:r w:rsidRPr="00327859">
              <w:rPr>
                <w:rFonts w:ascii="Times New Roman" w:eastAsia="Times New Roman" w:hAnsi="Times New Roman" w:cs="Times New Roman"/>
                <w:sz w:val="20"/>
                <w:lang w:val="uk-UA"/>
              </w:rPr>
              <w:t>підпису,</w:t>
            </w:r>
            <w:r w:rsidRPr="00327859">
              <w:rPr>
                <w:rFonts w:ascii="Times New Roman" w:eastAsia="Times New Roman" w:hAnsi="Times New Roman" w:cs="Times New Roman"/>
                <w:spacing w:val="-8"/>
                <w:sz w:val="20"/>
                <w:lang w:val="uk-UA"/>
              </w:rPr>
              <w:t xml:space="preserve"> </w:t>
            </w:r>
            <w:r w:rsidRPr="00327859">
              <w:rPr>
                <w:rFonts w:ascii="Times New Roman" w:eastAsia="Times New Roman" w:hAnsi="Times New Roman" w:cs="Times New Roman"/>
                <w:sz w:val="20"/>
                <w:lang w:val="uk-UA"/>
              </w:rPr>
              <w:t>чи</w:t>
            </w:r>
            <w:r w:rsidRPr="00327859">
              <w:rPr>
                <w:rFonts w:ascii="Times New Roman" w:eastAsia="Times New Roman" w:hAnsi="Times New Roman" w:cs="Times New Roman"/>
                <w:spacing w:val="-10"/>
                <w:sz w:val="20"/>
                <w:lang w:val="uk-UA"/>
              </w:rPr>
              <w:t xml:space="preserve"> </w:t>
            </w:r>
            <w:r w:rsidRPr="00327859">
              <w:rPr>
                <w:rFonts w:ascii="Times New Roman" w:eastAsia="Times New Roman" w:hAnsi="Times New Roman" w:cs="Times New Roman"/>
                <w:spacing w:val="-2"/>
                <w:sz w:val="20"/>
                <w:lang w:val="uk-UA"/>
              </w:rPr>
              <w:t>іншого</w:t>
            </w:r>
            <w:r>
              <w:rPr>
                <w:rFonts w:ascii="Times New Roman" w:eastAsia="Times New Roman" w:hAnsi="Times New Roman" w:cs="Times New Roman"/>
                <w:spacing w:val="-2"/>
                <w:sz w:val="20"/>
                <w:lang w:val="uk-UA"/>
              </w:rPr>
              <w:t xml:space="preserve"> </w:t>
            </w:r>
            <w:r w:rsidRPr="00327859">
              <w:rPr>
                <w:rFonts w:ascii="Times New Roman" w:eastAsia="Times New Roman" w:hAnsi="Times New Roman" w:cs="Times New Roman"/>
                <w:sz w:val="20"/>
                <w:lang w:val="uk-UA"/>
              </w:rPr>
              <w:t>альтернативного</w:t>
            </w:r>
            <w:r w:rsidRPr="00327859">
              <w:rPr>
                <w:rFonts w:ascii="Times New Roman" w:eastAsia="Times New Roman" w:hAnsi="Times New Roman" w:cs="Times New Roman"/>
                <w:spacing w:val="-9"/>
                <w:sz w:val="20"/>
                <w:lang w:val="uk-UA"/>
              </w:rPr>
              <w:t xml:space="preserve"> </w:t>
            </w:r>
            <w:r w:rsidRPr="00327859">
              <w:rPr>
                <w:rFonts w:ascii="Times New Roman" w:eastAsia="Times New Roman" w:hAnsi="Times New Roman" w:cs="Times New Roman"/>
                <w:sz w:val="20"/>
                <w:lang w:val="uk-UA"/>
              </w:rPr>
              <w:t>засобу</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електронної</w:t>
            </w:r>
            <w:r w:rsidRPr="00327859">
              <w:rPr>
                <w:rFonts w:ascii="Times New Roman" w:eastAsia="Times New Roman" w:hAnsi="Times New Roman" w:cs="Times New Roman"/>
                <w:spacing w:val="-8"/>
                <w:sz w:val="20"/>
                <w:lang w:val="uk-UA"/>
              </w:rPr>
              <w:t xml:space="preserve"> </w:t>
            </w:r>
            <w:r w:rsidRPr="00327859">
              <w:rPr>
                <w:rFonts w:ascii="Times New Roman" w:eastAsia="Times New Roman" w:hAnsi="Times New Roman" w:cs="Times New Roman"/>
                <w:sz w:val="20"/>
                <w:lang w:val="uk-UA"/>
              </w:rPr>
              <w:t>ідентифікації</w:t>
            </w:r>
            <w:r w:rsidRPr="00327859">
              <w:rPr>
                <w:rFonts w:ascii="Times New Roman" w:eastAsia="Times New Roman" w:hAnsi="Times New Roman" w:cs="Times New Roman"/>
                <w:spacing w:val="-9"/>
                <w:sz w:val="20"/>
                <w:lang w:val="uk-UA"/>
              </w:rPr>
              <w:t xml:space="preserve"> </w:t>
            </w:r>
            <w:r w:rsidRPr="00327859">
              <w:rPr>
                <w:rFonts w:ascii="Times New Roman" w:eastAsia="Times New Roman" w:hAnsi="Times New Roman" w:cs="Times New Roman"/>
                <w:sz w:val="20"/>
                <w:lang w:val="uk-UA"/>
              </w:rPr>
              <w:t>особи</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rsidR="00327859" w:rsidRPr="00327859" w:rsidRDefault="00327859" w:rsidP="00327859">
            <w:pPr>
              <w:ind w:left="107" w:right="95"/>
              <w:jc w:val="both"/>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У разі подання заяви органом державної влади, органом місцевого самоврядування у заяві зазначаються підстави надання</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відповідної</w:t>
            </w:r>
            <w:r w:rsidRPr="00327859">
              <w:rPr>
                <w:rFonts w:ascii="Times New Roman" w:eastAsia="Times New Roman" w:hAnsi="Times New Roman" w:cs="Times New Roman"/>
                <w:spacing w:val="-11"/>
                <w:sz w:val="20"/>
                <w:lang w:val="uk-UA"/>
              </w:rPr>
              <w:t xml:space="preserve"> </w:t>
            </w:r>
            <w:r w:rsidRPr="00327859">
              <w:rPr>
                <w:rFonts w:ascii="Times New Roman" w:eastAsia="Times New Roman" w:hAnsi="Times New Roman" w:cs="Times New Roman"/>
                <w:sz w:val="20"/>
                <w:lang w:val="uk-UA"/>
              </w:rPr>
              <w:t>інформації</w:t>
            </w:r>
            <w:r w:rsidRPr="00327859">
              <w:rPr>
                <w:rFonts w:ascii="Times New Roman" w:eastAsia="Times New Roman" w:hAnsi="Times New Roman" w:cs="Times New Roman"/>
                <w:spacing w:val="-11"/>
                <w:sz w:val="20"/>
                <w:lang w:val="uk-UA"/>
              </w:rPr>
              <w:t xml:space="preserve"> </w:t>
            </w:r>
            <w:r w:rsidRPr="00327859">
              <w:rPr>
                <w:rFonts w:ascii="Times New Roman" w:eastAsia="Times New Roman" w:hAnsi="Times New Roman" w:cs="Times New Roman"/>
                <w:sz w:val="20"/>
                <w:lang w:val="uk-UA"/>
              </w:rPr>
              <w:t>з</w:t>
            </w:r>
            <w:r w:rsidRPr="00327859">
              <w:rPr>
                <w:rFonts w:ascii="Times New Roman" w:eastAsia="Times New Roman" w:hAnsi="Times New Roman" w:cs="Times New Roman"/>
                <w:spacing w:val="-10"/>
                <w:sz w:val="20"/>
                <w:lang w:val="uk-UA"/>
              </w:rPr>
              <w:t xml:space="preserve"> </w:t>
            </w:r>
            <w:r w:rsidRPr="00327859">
              <w:rPr>
                <w:rFonts w:ascii="Times New Roman" w:eastAsia="Times New Roman" w:hAnsi="Times New Roman" w:cs="Times New Roman"/>
                <w:sz w:val="20"/>
                <w:lang w:val="uk-UA"/>
              </w:rPr>
              <w:t>посиланням</w:t>
            </w:r>
            <w:r w:rsidRPr="00327859">
              <w:rPr>
                <w:rFonts w:ascii="Times New Roman" w:eastAsia="Times New Roman" w:hAnsi="Times New Roman" w:cs="Times New Roman"/>
                <w:spacing w:val="-10"/>
                <w:sz w:val="20"/>
                <w:lang w:val="uk-UA"/>
              </w:rPr>
              <w:t xml:space="preserve"> </w:t>
            </w:r>
            <w:r w:rsidRPr="00327859">
              <w:rPr>
                <w:rFonts w:ascii="Times New Roman" w:eastAsia="Times New Roman" w:hAnsi="Times New Roman" w:cs="Times New Roman"/>
                <w:sz w:val="20"/>
                <w:lang w:val="uk-UA"/>
              </w:rPr>
              <w:t>на</w:t>
            </w:r>
            <w:r w:rsidRPr="00327859">
              <w:rPr>
                <w:rFonts w:ascii="Times New Roman" w:eastAsia="Times New Roman" w:hAnsi="Times New Roman" w:cs="Times New Roman"/>
                <w:spacing w:val="-10"/>
                <w:sz w:val="20"/>
                <w:lang w:val="uk-UA"/>
              </w:rPr>
              <w:t xml:space="preserve"> </w:t>
            </w:r>
            <w:r w:rsidRPr="00327859">
              <w:rPr>
                <w:rFonts w:ascii="Times New Roman" w:eastAsia="Times New Roman" w:hAnsi="Times New Roman" w:cs="Times New Roman"/>
                <w:sz w:val="20"/>
                <w:lang w:val="uk-UA"/>
              </w:rPr>
              <w:t>норму</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закону, яка передбачає право відповідного органу запитувати таку інформацію,</w:t>
            </w:r>
            <w:r w:rsidRPr="00327859">
              <w:rPr>
                <w:rFonts w:ascii="Times New Roman" w:eastAsia="Times New Roman" w:hAnsi="Times New Roman" w:cs="Times New Roman"/>
                <w:spacing w:val="71"/>
                <w:sz w:val="20"/>
                <w:lang w:val="uk-UA"/>
              </w:rPr>
              <w:t xml:space="preserve"> </w:t>
            </w:r>
            <w:r w:rsidRPr="00327859">
              <w:rPr>
                <w:rFonts w:ascii="Times New Roman" w:eastAsia="Times New Roman" w:hAnsi="Times New Roman" w:cs="Times New Roman"/>
                <w:sz w:val="20"/>
                <w:lang w:val="uk-UA"/>
              </w:rPr>
              <w:t>а</w:t>
            </w:r>
            <w:r w:rsidRPr="00327859">
              <w:rPr>
                <w:rFonts w:ascii="Times New Roman" w:eastAsia="Times New Roman" w:hAnsi="Times New Roman" w:cs="Times New Roman"/>
                <w:spacing w:val="71"/>
                <w:sz w:val="20"/>
                <w:lang w:val="uk-UA"/>
              </w:rPr>
              <w:t xml:space="preserve"> </w:t>
            </w:r>
            <w:r w:rsidRPr="00327859">
              <w:rPr>
                <w:rFonts w:ascii="Times New Roman" w:eastAsia="Times New Roman" w:hAnsi="Times New Roman" w:cs="Times New Roman"/>
                <w:sz w:val="20"/>
                <w:lang w:val="uk-UA"/>
              </w:rPr>
              <w:t>також</w:t>
            </w:r>
            <w:r w:rsidRPr="00327859">
              <w:rPr>
                <w:rFonts w:ascii="Times New Roman" w:eastAsia="Times New Roman" w:hAnsi="Times New Roman" w:cs="Times New Roman"/>
                <w:spacing w:val="71"/>
                <w:sz w:val="20"/>
                <w:lang w:val="uk-UA"/>
              </w:rPr>
              <w:t xml:space="preserve"> </w:t>
            </w:r>
            <w:r w:rsidRPr="00327859">
              <w:rPr>
                <w:rFonts w:ascii="Times New Roman" w:eastAsia="Times New Roman" w:hAnsi="Times New Roman" w:cs="Times New Roman"/>
                <w:sz w:val="20"/>
                <w:lang w:val="uk-UA"/>
              </w:rPr>
              <w:t>реквізити</w:t>
            </w:r>
            <w:r w:rsidRPr="00327859">
              <w:rPr>
                <w:rFonts w:ascii="Times New Roman" w:eastAsia="Times New Roman" w:hAnsi="Times New Roman" w:cs="Times New Roman"/>
                <w:spacing w:val="70"/>
                <w:sz w:val="20"/>
                <w:lang w:val="uk-UA"/>
              </w:rPr>
              <w:t xml:space="preserve"> </w:t>
            </w:r>
            <w:r w:rsidRPr="00327859">
              <w:rPr>
                <w:rFonts w:ascii="Times New Roman" w:eastAsia="Times New Roman" w:hAnsi="Times New Roman" w:cs="Times New Roman"/>
                <w:sz w:val="20"/>
                <w:lang w:val="uk-UA"/>
              </w:rPr>
              <w:t>справи,</w:t>
            </w:r>
            <w:r w:rsidRPr="00327859">
              <w:rPr>
                <w:rFonts w:ascii="Times New Roman" w:eastAsia="Times New Roman" w:hAnsi="Times New Roman" w:cs="Times New Roman"/>
                <w:spacing w:val="74"/>
                <w:sz w:val="20"/>
                <w:lang w:val="uk-UA"/>
              </w:rPr>
              <w:t xml:space="preserve"> </w:t>
            </w:r>
            <w:r w:rsidRPr="00327859">
              <w:rPr>
                <w:rFonts w:ascii="Times New Roman" w:eastAsia="Times New Roman" w:hAnsi="Times New Roman" w:cs="Times New Roman"/>
                <w:sz w:val="20"/>
                <w:lang w:val="uk-UA"/>
              </w:rPr>
              <w:t>у</w:t>
            </w:r>
            <w:r w:rsidRPr="00327859">
              <w:rPr>
                <w:rFonts w:ascii="Times New Roman" w:eastAsia="Times New Roman" w:hAnsi="Times New Roman" w:cs="Times New Roman"/>
                <w:spacing w:val="67"/>
                <w:sz w:val="20"/>
                <w:lang w:val="uk-UA"/>
              </w:rPr>
              <w:t xml:space="preserve"> </w:t>
            </w:r>
            <w:r w:rsidRPr="00327859">
              <w:rPr>
                <w:rFonts w:ascii="Times New Roman" w:eastAsia="Times New Roman" w:hAnsi="Times New Roman" w:cs="Times New Roman"/>
                <w:sz w:val="20"/>
                <w:lang w:val="uk-UA"/>
              </w:rPr>
              <w:t>зв’язку</w:t>
            </w:r>
            <w:r w:rsidRPr="00327859">
              <w:rPr>
                <w:rFonts w:ascii="Times New Roman" w:eastAsia="Times New Roman" w:hAnsi="Times New Roman" w:cs="Times New Roman"/>
                <w:spacing w:val="68"/>
                <w:sz w:val="20"/>
                <w:lang w:val="uk-UA"/>
              </w:rPr>
              <w:t xml:space="preserve"> </w:t>
            </w:r>
            <w:r w:rsidRPr="00327859">
              <w:rPr>
                <w:rFonts w:ascii="Times New Roman" w:eastAsia="Times New Roman" w:hAnsi="Times New Roman" w:cs="Times New Roman"/>
                <w:sz w:val="20"/>
                <w:lang w:val="uk-UA"/>
              </w:rPr>
              <w:t>з</w:t>
            </w:r>
            <w:r w:rsidRPr="00327859">
              <w:rPr>
                <w:rFonts w:ascii="Times New Roman" w:eastAsia="Times New Roman" w:hAnsi="Times New Roman" w:cs="Times New Roman"/>
                <w:spacing w:val="73"/>
                <w:sz w:val="20"/>
                <w:lang w:val="uk-UA"/>
              </w:rPr>
              <w:t xml:space="preserve"> </w:t>
            </w:r>
            <w:r w:rsidRPr="00327859">
              <w:rPr>
                <w:rFonts w:ascii="Times New Roman" w:eastAsia="Times New Roman" w:hAnsi="Times New Roman" w:cs="Times New Roman"/>
                <w:spacing w:val="-4"/>
                <w:sz w:val="20"/>
                <w:lang w:val="uk-UA"/>
              </w:rPr>
              <w:t>якою</w:t>
            </w:r>
          </w:p>
          <w:p w:rsidR="00327859" w:rsidRPr="00327859" w:rsidRDefault="00327859" w:rsidP="00327859">
            <w:pPr>
              <w:spacing w:line="230" w:lineRule="atLeast"/>
              <w:ind w:left="107" w:right="103"/>
              <w:jc w:val="both"/>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виникла потреба в отриманні інформації. Така заява розглядається у позачерговому порядку</w:t>
            </w:r>
          </w:p>
        </w:tc>
      </w:tr>
      <w:tr w:rsidR="00327859" w:rsidRPr="00327859" w:rsidTr="00327859">
        <w:trPr>
          <w:trHeight w:val="711"/>
        </w:trPr>
        <w:tc>
          <w:tcPr>
            <w:tcW w:w="720" w:type="dxa"/>
          </w:tcPr>
          <w:p w:rsidR="00327859" w:rsidRPr="00327859" w:rsidRDefault="00327859" w:rsidP="00327859">
            <w:pPr>
              <w:spacing w:before="53"/>
              <w:ind w:left="10" w:right="1"/>
              <w:jc w:val="center"/>
              <w:rPr>
                <w:rFonts w:ascii="Times New Roman" w:eastAsia="Times New Roman" w:hAnsi="Times New Roman" w:cs="Times New Roman"/>
                <w:sz w:val="20"/>
                <w:lang w:val="uk-UA"/>
              </w:rPr>
            </w:pPr>
            <w:r w:rsidRPr="00327859">
              <w:rPr>
                <w:rFonts w:ascii="Times New Roman" w:eastAsia="Times New Roman" w:hAnsi="Times New Roman" w:cs="Times New Roman"/>
                <w:spacing w:val="-5"/>
                <w:sz w:val="20"/>
                <w:lang w:val="uk-UA"/>
              </w:rPr>
              <w:t>11</w:t>
            </w:r>
          </w:p>
        </w:tc>
        <w:tc>
          <w:tcPr>
            <w:tcW w:w="3601" w:type="dxa"/>
          </w:tcPr>
          <w:p w:rsidR="00327859" w:rsidRPr="00327859" w:rsidRDefault="00327859" w:rsidP="00327859">
            <w:pPr>
              <w:spacing w:before="53"/>
              <w:ind w:left="107"/>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Платність</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(безоплатність)</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надання адміністративної послуги</w:t>
            </w:r>
          </w:p>
        </w:tc>
        <w:tc>
          <w:tcPr>
            <w:tcW w:w="5572" w:type="dxa"/>
          </w:tcPr>
          <w:p w:rsidR="00327859" w:rsidRPr="00327859" w:rsidRDefault="00327859" w:rsidP="00327859">
            <w:pPr>
              <w:ind w:left="107" w:right="98"/>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Послуга</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платна</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(у</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випадку</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звернення</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органів</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виконавчої</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влади та органів місцевого самоврядування – безоплатна)</w:t>
            </w:r>
          </w:p>
        </w:tc>
      </w:tr>
      <w:tr w:rsidR="00327859" w:rsidRPr="00327859" w:rsidTr="00327859">
        <w:trPr>
          <w:trHeight w:val="282"/>
        </w:trPr>
        <w:tc>
          <w:tcPr>
            <w:tcW w:w="720" w:type="dxa"/>
          </w:tcPr>
          <w:p w:rsidR="00327859" w:rsidRPr="00327859" w:rsidRDefault="00327859" w:rsidP="00327859">
            <w:pPr>
              <w:rPr>
                <w:rFonts w:ascii="Times New Roman" w:eastAsia="Times New Roman" w:hAnsi="Times New Roman" w:cs="Times New Roman"/>
                <w:sz w:val="16"/>
                <w:lang w:val="uk-UA"/>
              </w:rPr>
            </w:pPr>
          </w:p>
        </w:tc>
        <w:tc>
          <w:tcPr>
            <w:tcW w:w="9173" w:type="dxa"/>
            <w:gridSpan w:val="2"/>
          </w:tcPr>
          <w:p w:rsidR="00327859" w:rsidRPr="00327859" w:rsidRDefault="00327859" w:rsidP="00327859">
            <w:pPr>
              <w:spacing w:line="210" w:lineRule="exact"/>
              <w:ind w:left="5"/>
              <w:jc w:val="center"/>
              <w:rPr>
                <w:rFonts w:ascii="Times New Roman" w:eastAsia="Times New Roman" w:hAnsi="Times New Roman" w:cs="Times New Roman"/>
                <w:i/>
                <w:sz w:val="20"/>
                <w:lang w:val="uk-UA"/>
              </w:rPr>
            </w:pPr>
            <w:r w:rsidRPr="00327859">
              <w:rPr>
                <w:rFonts w:ascii="Times New Roman" w:eastAsia="Times New Roman" w:hAnsi="Times New Roman" w:cs="Times New Roman"/>
                <w:i/>
                <w:sz w:val="20"/>
                <w:lang w:val="uk-UA"/>
              </w:rPr>
              <w:t>У</w:t>
            </w:r>
            <w:r w:rsidRPr="00327859">
              <w:rPr>
                <w:rFonts w:ascii="Times New Roman" w:eastAsia="Times New Roman" w:hAnsi="Times New Roman" w:cs="Times New Roman"/>
                <w:i/>
                <w:spacing w:val="-2"/>
                <w:sz w:val="20"/>
                <w:lang w:val="uk-UA"/>
              </w:rPr>
              <w:t xml:space="preserve"> </w:t>
            </w:r>
            <w:r w:rsidRPr="00327859">
              <w:rPr>
                <w:rFonts w:ascii="Times New Roman" w:eastAsia="Times New Roman" w:hAnsi="Times New Roman" w:cs="Times New Roman"/>
                <w:i/>
                <w:sz w:val="20"/>
                <w:lang w:val="uk-UA"/>
              </w:rPr>
              <w:t>разі</w:t>
            </w:r>
            <w:r w:rsidRPr="00327859">
              <w:rPr>
                <w:rFonts w:ascii="Times New Roman" w:eastAsia="Times New Roman" w:hAnsi="Times New Roman" w:cs="Times New Roman"/>
                <w:i/>
                <w:spacing w:val="-2"/>
                <w:sz w:val="20"/>
                <w:lang w:val="uk-UA"/>
              </w:rPr>
              <w:t xml:space="preserve"> платності:</w:t>
            </w:r>
          </w:p>
        </w:tc>
      </w:tr>
      <w:tr w:rsidR="00327859" w:rsidRPr="00327859" w:rsidTr="00327859">
        <w:trPr>
          <w:trHeight w:val="555"/>
        </w:trPr>
        <w:tc>
          <w:tcPr>
            <w:tcW w:w="720" w:type="dxa"/>
          </w:tcPr>
          <w:p w:rsidR="00327859" w:rsidRPr="00327859" w:rsidRDefault="00327859" w:rsidP="00327859">
            <w:pPr>
              <w:spacing w:before="53"/>
              <w:ind w:left="10"/>
              <w:jc w:val="center"/>
              <w:rPr>
                <w:rFonts w:ascii="Times New Roman" w:eastAsia="Times New Roman" w:hAnsi="Times New Roman" w:cs="Times New Roman"/>
                <w:sz w:val="20"/>
                <w:lang w:val="uk-UA"/>
              </w:rPr>
            </w:pPr>
            <w:r w:rsidRPr="00327859">
              <w:rPr>
                <w:rFonts w:ascii="Times New Roman" w:eastAsia="Times New Roman" w:hAnsi="Times New Roman" w:cs="Times New Roman"/>
                <w:spacing w:val="-4"/>
                <w:sz w:val="20"/>
                <w:lang w:val="uk-UA"/>
              </w:rPr>
              <w:t>11.1</w:t>
            </w:r>
          </w:p>
        </w:tc>
        <w:tc>
          <w:tcPr>
            <w:tcW w:w="3601" w:type="dxa"/>
          </w:tcPr>
          <w:p w:rsidR="00327859" w:rsidRPr="00327859" w:rsidRDefault="00327859" w:rsidP="00327859">
            <w:pPr>
              <w:spacing w:before="53"/>
              <w:ind w:left="107"/>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Нормативно-правові</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акти,</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на</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підставі яких стягується плата</w:t>
            </w:r>
          </w:p>
        </w:tc>
        <w:tc>
          <w:tcPr>
            <w:tcW w:w="5572" w:type="dxa"/>
          </w:tcPr>
          <w:p w:rsidR="00327859" w:rsidRPr="00327859" w:rsidRDefault="00327859" w:rsidP="00327859">
            <w:pPr>
              <w:ind w:left="107"/>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Стаття</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41</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Закону</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України</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«Про</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Державний</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 xml:space="preserve">земельний </w:t>
            </w:r>
            <w:r w:rsidRPr="00327859">
              <w:rPr>
                <w:rFonts w:ascii="Times New Roman" w:eastAsia="Times New Roman" w:hAnsi="Times New Roman" w:cs="Times New Roman"/>
                <w:spacing w:val="-2"/>
                <w:sz w:val="20"/>
                <w:lang w:val="uk-UA"/>
              </w:rPr>
              <w:t>кадастр»</w:t>
            </w:r>
          </w:p>
        </w:tc>
      </w:tr>
      <w:tr w:rsidR="00327859" w:rsidRPr="00327859" w:rsidTr="00FF3BB7">
        <w:trPr>
          <w:trHeight w:val="1840"/>
        </w:trPr>
        <w:tc>
          <w:tcPr>
            <w:tcW w:w="720" w:type="dxa"/>
          </w:tcPr>
          <w:p w:rsidR="00327859" w:rsidRPr="00327859" w:rsidRDefault="00327859" w:rsidP="00327859">
            <w:pPr>
              <w:spacing w:before="55"/>
              <w:ind w:left="10"/>
              <w:jc w:val="center"/>
              <w:rPr>
                <w:rFonts w:ascii="Times New Roman" w:eastAsia="Times New Roman" w:hAnsi="Times New Roman" w:cs="Times New Roman"/>
                <w:sz w:val="20"/>
                <w:lang w:val="uk-UA"/>
              </w:rPr>
            </w:pPr>
            <w:r w:rsidRPr="00327859">
              <w:rPr>
                <w:rFonts w:ascii="Times New Roman" w:eastAsia="Times New Roman" w:hAnsi="Times New Roman" w:cs="Times New Roman"/>
                <w:spacing w:val="-4"/>
                <w:sz w:val="20"/>
                <w:lang w:val="uk-UA"/>
              </w:rPr>
              <w:t>11.2</w:t>
            </w:r>
          </w:p>
        </w:tc>
        <w:tc>
          <w:tcPr>
            <w:tcW w:w="3601" w:type="dxa"/>
          </w:tcPr>
          <w:p w:rsidR="00327859" w:rsidRPr="00327859" w:rsidRDefault="00327859" w:rsidP="00327859">
            <w:pPr>
              <w:spacing w:before="55"/>
              <w:ind w:left="107"/>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Розмір та порядок внесення плати (адміністративного</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збору)</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за</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платну адміністративну послугу</w:t>
            </w:r>
          </w:p>
        </w:tc>
        <w:tc>
          <w:tcPr>
            <w:tcW w:w="5572" w:type="dxa"/>
          </w:tcPr>
          <w:p w:rsidR="00327859" w:rsidRPr="00327859" w:rsidRDefault="00327859" w:rsidP="00327859">
            <w:pPr>
              <w:ind w:left="107" w:right="99"/>
              <w:jc w:val="both"/>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Розмір</w:t>
            </w:r>
            <w:r w:rsidRPr="00327859">
              <w:rPr>
                <w:rFonts w:ascii="Times New Roman" w:eastAsia="Times New Roman" w:hAnsi="Times New Roman" w:cs="Times New Roman"/>
                <w:spacing w:val="-2"/>
                <w:sz w:val="20"/>
                <w:lang w:val="uk-UA"/>
              </w:rPr>
              <w:t xml:space="preserve"> </w:t>
            </w:r>
            <w:r w:rsidRPr="00327859">
              <w:rPr>
                <w:rFonts w:ascii="Times New Roman" w:eastAsia="Times New Roman" w:hAnsi="Times New Roman" w:cs="Times New Roman"/>
                <w:sz w:val="20"/>
                <w:lang w:val="uk-UA"/>
              </w:rPr>
              <w:t>плати</w:t>
            </w:r>
            <w:r w:rsidRPr="00327859">
              <w:rPr>
                <w:rFonts w:ascii="Times New Roman" w:eastAsia="Times New Roman" w:hAnsi="Times New Roman" w:cs="Times New Roman"/>
                <w:spacing w:val="-4"/>
                <w:sz w:val="20"/>
                <w:lang w:val="uk-UA"/>
              </w:rPr>
              <w:t xml:space="preserve"> </w:t>
            </w:r>
            <w:r w:rsidRPr="00327859">
              <w:rPr>
                <w:rFonts w:ascii="Times New Roman" w:eastAsia="Times New Roman" w:hAnsi="Times New Roman" w:cs="Times New Roman"/>
                <w:sz w:val="20"/>
                <w:lang w:val="uk-UA"/>
              </w:rPr>
              <w:t>за</w:t>
            </w:r>
            <w:r w:rsidRPr="00327859">
              <w:rPr>
                <w:rFonts w:ascii="Times New Roman" w:eastAsia="Times New Roman" w:hAnsi="Times New Roman" w:cs="Times New Roman"/>
                <w:spacing w:val="-2"/>
                <w:sz w:val="20"/>
                <w:lang w:val="uk-UA"/>
              </w:rPr>
              <w:t xml:space="preserve"> </w:t>
            </w:r>
            <w:r w:rsidRPr="00327859">
              <w:rPr>
                <w:rFonts w:ascii="Times New Roman" w:eastAsia="Times New Roman" w:hAnsi="Times New Roman" w:cs="Times New Roman"/>
                <w:sz w:val="20"/>
                <w:lang w:val="uk-UA"/>
              </w:rPr>
              <w:t>надання</w:t>
            </w:r>
            <w:r w:rsidRPr="00327859">
              <w:rPr>
                <w:rFonts w:ascii="Times New Roman" w:eastAsia="Times New Roman" w:hAnsi="Times New Roman" w:cs="Times New Roman"/>
                <w:spacing w:val="-1"/>
                <w:sz w:val="20"/>
                <w:lang w:val="uk-UA"/>
              </w:rPr>
              <w:t xml:space="preserve"> </w:t>
            </w:r>
            <w:r w:rsidRPr="00327859">
              <w:rPr>
                <w:rFonts w:ascii="Times New Roman" w:eastAsia="Times New Roman" w:hAnsi="Times New Roman" w:cs="Times New Roman"/>
                <w:sz w:val="20"/>
                <w:lang w:val="uk-UA"/>
              </w:rPr>
              <w:t>послуги –</w:t>
            </w:r>
            <w:r w:rsidRPr="00327859">
              <w:rPr>
                <w:rFonts w:ascii="Times New Roman" w:eastAsia="Times New Roman" w:hAnsi="Times New Roman" w:cs="Times New Roman"/>
                <w:spacing w:val="-1"/>
                <w:sz w:val="20"/>
                <w:lang w:val="uk-UA"/>
              </w:rPr>
              <w:t xml:space="preserve"> </w:t>
            </w:r>
            <w:r w:rsidRPr="00327859">
              <w:rPr>
                <w:rFonts w:ascii="Times New Roman" w:eastAsia="Times New Roman" w:hAnsi="Times New Roman" w:cs="Times New Roman"/>
                <w:sz w:val="20"/>
                <w:lang w:val="uk-UA"/>
              </w:rPr>
              <w:t>0,06</w:t>
            </w:r>
            <w:r w:rsidRPr="00327859">
              <w:rPr>
                <w:rFonts w:ascii="Times New Roman" w:eastAsia="Times New Roman" w:hAnsi="Times New Roman" w:cs="Times New Roman"/>
                <w:spacing w:val="-2"/>
                <w:sz w:val="20"/>
                <w:lang w:val="uk-UA"/>
              </w:rPr>
              <w:t xml:space="preserve"> </w:t>
            </w:r>
            <w:r w:rsidRPr="00327859">
              <w:rPr>
                <w:rFonts w:ascii="Times New Roman" w:eastAsia="Times New Roman" w:hAnsi="Times New Roman" w:cs="Times New Roman"/>
                <w:sz w:val="20"/>
                <w:lang w:val="uk-UA"/>
              </w:rPr>
              <w:t>розміру</w:t>
            </w:r>
            <w:r w:rsidRPr="00327859">
              <w:rPr>
                <w:rFonts w:ascii="Times New Roman" w:eastAsia="Times New Roman" w:hAnsi="Times New Roman" w:cs="Times New Roman"/>
                <w:spacing w:val="-6"/>
                <w:sz w:val="20"/>
                <w:lang w:val="uk-UA"/>
              </w:rPr>
              <w:t xml:space="preserve"> </w:t>
            </w:r>
            <w:r w:rsidRPr="00327859">
              <w:rPr>
                <w:rFonts w:ascii="Times New Roman" w:eastAsia="Times New Roman" w:hAnsi="Times New Roman" w:cs="Times New Roman"/>
                <w:sz w:val="20"/>
                <w:lang w:val="uk-UA"/>
              </w:rPr>
              <w:t>прожиткового мінімуму</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для</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працездатних</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осіб,</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встановленого</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законом на 1 січня календарного року, в якому надається відповідна адміністративна послуга.</w:t>
            </w:r>
          </w:p>
          <w:p w:rsidR="00327859" w:rsidRPr="00327859" w:rsidRDefault="00327859" w:rsidP="00327859">
            <w:pPr>
              <w:ind w:left="107" w:right="97"/>
              <w:jc w:val="both"/>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Оплата послуги здійснюється шляхом попереднього перерахування коштів через банки та/або відділення поштового</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зв’язку;</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підтвердженням</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оплати</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послуги</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є</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платіжне доручення або квитанція з відміткою банку чи відділення поштового зв’язку (або інформація (реквізити платежу) про сплату збору (внесення плати) в будь-якій формі, надані суб’єктом звернення).</w:t>
            </w:r>
          </w:p>
          <w:p w:rsidR="00327859" w:rsidRPr="00327859" w:rsidRDefault="00327859" w:rsidP="00327859">
            <w:pPr>
              <w:tabs>
                <w:tab w:val="left" w:pos="433"/>
                <w:tab w:val="left" w:pos="1408"/>
                <w:tab w:val="left" w:pos="1724"/>
                <w:tab w:val="left" w:pos="1808"/>
                <w:tab w:val="left" w:pos="2937"/>
                <w:tab w:val="left" w:pos="3009"/>
                <w:tab w:val="left" w:pos="3940"/>
                <w:tab w:val="left" w:pos="4335"/>
                <w:tab w:val="left" w:pos="5327"/>
              </w:tabs>
              <w:ind w:left="107" w:right="95"/>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Оплата</w:t>
            </w:r>
            <w:r w:rsidRPr="00327859">
              <w:rPr>
                <w:rFonts w:ascii="Times New Roman" w:eastAsia="Times New Roman" w:hAnsi="Times New Roman" w:cs="Times New Roman"/>
                <w:spacing w:val="40"/>
                <w:sz w:val="20"/>
                <w:lang w:val="uk-UA"/>
              </w:rPr>
              <w:t xml:space="preserve"> </w:t>
            </w:r>
            <w:r w:rsidRPr="00327859">
              <w:rPr>
                <w:rFonts w:ascii="Times New Roman" w:eastAsia="Times New Roman" w:hAnsi="Times New Roman" w:cs="Times New Roman"/>
                <w:sz w:val="20"/>
                <w:lang w:val="uk-UA"/>
              </w:rPr>
              <w:t>послуг</w:t>
            </w:r>
            <w:r w:rsidRPr="00327859">
              <w:rPr>
                <w:rFonts w:ascii="Times New Roman" w:eastAsia="Times New Roman" w:hAnsi="Times New Roman" w:cs="Times New Roman"/>
                <w:spacing w:val="40"/>
                <w:sz w:val="20"/>
                <w:lang w:val="uk-UA"/>
              </w:rPr>
              <w:t xml:space="preserve"> </w:t>
            </w:r>
            <w:r w:rsidRPr="00327859">
              <w:rPr>
                <w:rFonts w:ascii="Times New Roman" w:eastAsia="Times New Roman" w:hAnsi="Times New Roman" w:cs="Times New Roman"/>
                <w:sz w:val="20"/>
                <w:lang w:val="uk-UA"/>
              </w:rPr>
              <w:t>здійснюється</w:t>
            </w:r>
            <w:r w:rsidRPr="00327859">
              <w:rPr>
                <w:rFonts w:ascii="Times New Roman" w:eastAsia="Times New Roman" w:hAnsi="Times New Roman" w:cs="Times New Roman"/>
                <w:spacing w:val="40"/>
                <w:sz w:val="20"/>
                <w:lang w:val="uk-UA"/>
              </w:rPr>
              <w:t xml:space="preserve"> </w:t>
            </w:r>
            <w:r w:rsidRPr="00327859">
              <w:rPr>
                <w:rFonts w:ascii="Times New Roman" w:eastAsia="Times New Roman" w:hAnsi="Times New Roman" w:cs="Times New Roman"/>
                <w:sz w:val="20"/>
                <w:lang w:val="uk-UA"/>
              </w:rPr>
              <w:t>з</w:t>
            </w:r>
            <w:r w:rsidRPr="00327859">
              <w:rPr>
                <w:rFonts w:ascii="Times New Roman" w:eastAsia="Times New Roman" w:hAnsi="Times New Roman" w:cs="Times New Roman"/>
                <w:spacing w:val="40"/>
                <w:sz w:val="20"/>
                <w:lang w:val="uk-UA"/>
              </w:rPr>
              <w:t xml:space="preserve"> </w:t>
            </w:r>
            <w:r w:rsidRPr="00327859">
              <w:rPr>
                <w:rFonts w:ascii="Times New Roman" w:eastAsia="Times New Roman" w:hAnsi="Times New Roman" w:cs="Times New Roman"/>
                <w:sz w:val="20"/>
                <w:lang w:val="uk-UA"/>
              </w:rPr>
              <w:t>урахуванням</w:t>
            </w:r>
            <w:r w:rsidRPr="00327859">
              <w:rPr>
                <w:rFonts w:ascii="Times New Roman" w:eastAsia="Times New Roman" w:hAnsi="Times New Roman" w:cs="Times New Roman"/>
                <w:spacing w:val="40"/>
                <w:sz w:val="20"/>
                <w:lang w:val="uk-UA"/>
              </w:rPr>
              <w:t xml:space="preserve"> </w:t>
            </w:r>
            <w:r w:rsidRPr="00327859">
              <w:rPr>
                <w:rFonts w:ascii="Times New Roman" w:eastAsia="Times New Roman" w:hAnsi="Times New Roman" w:cs="Times New Roman"/>
                <w:sz w:val="20"/>
                <w:lang w:val="uk-UA"/>
              </w:rPr>
              <w:t>вимог</w:t>
            </w:r>
            <w:r w:rsidRPr="00327859">
              <w:rPr>
                <w:rFonts w:ascii="Times New Roman" w:eastAsia="Times New Roman" w:hAnsi="Times New Roman" w:cs="Times New Roman"/>
                <w:spacing w:val="40"/>
                <w:sz w:val="20"/>
                <w:lang w:val="uk-UA"/>
              </w:rPr>
              <w:t xml:space="preserve"> </w:t>
            </w:r>
            <w:r w:rsidRPr="00327859">
              <w:rPr>
                <w:rFonts w:ascii="Times New Roman" w:eastAsia="Times New Roman" w:hAnsi="Times New Roman" w:cs="Times New Roman"/>
                <w:sz w:val="20"/>
                <w:lang w:val="uk-UA"/>
              </w:rPr>
              <w:t>Закону України «Про платіжні системи та переказ коштів в Україні». У</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разі</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подання</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заяви</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в</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електронній</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формі</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технічними</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засобами електронних</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комунікацій</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з</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використанням</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електронного підпису,</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що</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базується</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на</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кваліфікованому</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сертифікаті</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електронного</w:t>
            </w:r>
            <w:r w:rsidRPr="00327859">
              <w:rPr>
                <w:rFonts w:ascii="Times New Roman" w:eastAsia="Times New Roman" w:hAnsi="Times New Roman" w:cs="Times New Roman"/>
                <w:spacing w:val="40"/>
                <w:sz w:val="20"/>
                <w:lang w:val="uk-UA"/>
              </w:rPr>
              <w:t xml:space="preserve"> </w:t>
            </w:r>
            <w:r w:rsidRPr="00327859">
              <w:rPr>
                <w:rFonts w:ascii="Times New Roman" w:eastAsia="Times New Roman" w:hAnsi="Times New Roman" w:cs="Times New Roman"/>
                <w:sz w:val="20"/>
                <w:lang w:val="uk-UA"/>
              </w:rPr>
              <w:t>підпису,</w:t>
            </w:r>
            <w:r w:rsidRPr="00327859">
              <w:rPr>
                <w:rFonts w:ascii="Times New Roman" w:eastAsia="Times New Roman" w:hAnsi="Times New Roman" w:cs="Times New Roman"/>
                <w:spacing w:val="40"/>
                <w:sz w:val="20"/>
                <w:lang w:val="uk-UA"/>
              </w:rPr>
              <w:t xml:space="preserve"> </w:t>
            </w:r>
            <w:r w:rsidRPr="00327859">
              <w:rPr>
                <w:rFonts w:ascii="Times New Roman" w:eastAsia="Times New Roman" w:hAnsi="Times New Roman" w:cs="Times New Roman"/>
                <w:sz w:val="20"/>
                <w:lang w:val="uk-UA"/>
              </w:rPr>
              <w:t>чи</w:t>
            </w:r>
            <w:r w:rsidRPr="00327859">
              <w:rPr>
                <w:rFonts w:ascii="Times New Roman" w:eastAsia="Times New Roman" w:hAnsi="Times New Roman" w:cs="Times New Roman"/>
                <w:spacing w:val="40"/>
                <w:sz w:val="20"/>
                <w:lang w:val="uk-UA"/>
              </w:rPr>
              <w:t xml:space="preserve"> </w:t>
            </w:r>
            <w:r w:rsidRPr="00327859">
              <w:rPr>
                <w:rFonts w:ascii="Times New Roman" w:eastAsia="Times New Roman" w:hAnsi="Times New Roman" w:cs="Times New Roman"/>
                <w:sz w:val="20"/>
                <w:lang w:val="uk-UA"/>
              </w:rPr>
              <w:t>іншого</w:t>
            </w:r>
            <w:r w:rsidRPr="00327859">
              <w:rPr>
                <w:rFonts w:ascii="Times New Roman" w:eastAsia="Times New Roman" w:hAnsi="Times New Roman" w:cs="Times New Roman"/>
                <w:spacing w:val="40"/>
                <w:sz w:val="20"/>
                <w:lang w:val="uk-UA"/>
              </w:rPr>
              <w:t xml:space="preserve"> </w:t>
            </w:r>
            <w:r w:rsidRPr="00327859">
              <w:rPr>
                <w:rFonts w:ascii="Times New Roman" w:eastAsia="Times New Roman" w:hAnsi="Times New Roman" w:cs="Times New Roman"/>
                <w:sz w:val="20"/>
                <w:lang w:val="uk-UA"/>
              </w:rPr>
              <w:t>альтернативного</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засобу електронної ідентифікації особи, у тому</w:t>
            </w:r>
            <w:r w:rsidRPr="00327859">
              <w:rPr>
                <w:rFonts w:ascii="Times New Roman" w:eastAsia="Times New Roman" w:hAnsi="Times New Roman" w:cs="Times New Roman"/>
                <w:spacing w:val="-1"/>
                <w:sz w:val="20"/>
                <w:lang w:val="uk-UA"/>
              </w:rPr>
              <w:t xml:space="preserve"> </w:t>
            </w:r>
            <w:r w:rsidRPr="00327859">
              <w:rPr>
                <w:rFonts w:ascii="Times New Roman" w:eastAsia="Times New Roman" w:hAnsi="Times New Roman" w:cs="Times New Roman"/>
                <w:sz w:val="20"/>
                <w:lang w:val="uk-UA"/>
              </w:rPr>
              <w:t>числі через Публічну кадастрову</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карту,</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оплата</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послуг</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за</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надання</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відомостей</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pacing w:val="-10"/>
                <w:sz w:val="20"/>
                <w:lang w:val="uk-UA"/>
              </w:rPr>
              <w:t>з</w:t>
            </w:r>
            <w:r w:rsidRPr="00327859">
              <w:rPr>
                <w:rFonts w:ascii="Times New Roman" w:eastAsia="Times New Roman" w:hAnsi="Times New Roman" w:cs="Times New Roman"/>
                <w:sz w:val="20"/>
                <w:lang w:val="uk-UA"/>
              </w:rPr>
              <w:tab/>
            </w:r>
            <w:r w:rsidRPr="00327859">
              <w:rPr>
                <w:rFonts w:ascii="Times New Roman" w:eastAsia="Times New Roman" w:hAnsi="Times New Roman" w:cs="Times New Roman"/>
                <w:spacing w:val="-46"/>
                <w:sz w:val="20"/>
                <w:lang w:val="uk-UA"/>
              </w:rPr>
              <w:t xml:space="preserve"> </w:t>
            </w:r>
            <w:r w:rsidRPr="00327859">
              <w:rPr>
                <w:rFonts w:ascii="Times New Roman" w:eastAsia="Times New Roman" w:hAnsi="Times New Roman" w:cs="Times New Roman"/>
                <w:spacing w:val="-2"/>
                <w:sz w:val="20"/>
                <w:lang w:val="uk-UA"/>
              </w:rPr>
              <w:t>Державного</w:t>
            </w:r>
            <w:r w:rsidRPr="00327859">
              <w:rPr>
                <w:rFonts w:ascii="Times New Roman" w:eastAsia="Times New Roman" w:hAnsi="Times New Roman" w:cs="Times New Roman"/>
                <w:sz w:val="20"/>
                <w:lang w:val="uk-UA"/>
              </w:rPr>
              <w:tab/>
            </w:r>
            <w:r w:rsidRPr="00327859">
              <w:rPr>
                <w:rFonts w:ascii="Times New Roman" w:eastAsia="Times New Roman" w:hAnsi="Times New Roman" w:cs="Times New Roman"/>
                <w:spacing w:val="-2"/>
                <w:sz w:val="20"/>
                <w:lang w:val="uk-UA"/>
              </w:rPr>
              <w:t>земельного</w:t>
            </w:r>
            <w:r w:rsidRPr="00327859">
              <w:rPr>
                <w:rFonts w:ascii="Times New Roman" w:eastAsia="Times New Roman" w:hAnsi="Times New Roman" w:cs="Times New Roman"/>
                <w:sz w:val="20"/>
                <w:lang w:val="uk-UA"/>
              </w:rPr>
              <w:tab/>
            </w:r>
            <w:r w:rsidRPr="00327859">
              <w:rPr>
                <w:rFonts w:ascii="Times New Roman" w:eastAsia="Times New Roman" w:hAnsi="Times New Roman" w:cs="Times New Roman"/>
                <w:spacing w:val="-2"/>
                <w:sz w:val="20"/>
                <w:lang w:val="uk-UA"/>
              </w:rPr>
              <w:t>кадастру</w:t>
            </w:r>
            <w:r w:rsidRPr="00327859">
              <w:rPr>
                <w:rFonts w:ascii="Times New Roman" w:eastAsia="Times New Roman" w:hAnsi="Times New Roman" w:cs="Times New Roman"/>
                <w:sz w:val="20"/>
                <w:lang w:val="uk-UA"/>
              </w:rPr>
              <w:tab/>
            </w:r>
            <w:r w:rsidRPr="00327859">
              <w:rPr>
                <w:rFonts w:ascii="Times New Roman" w:eastAsia="Times New Roman" w:hAnsi="Times New Roman" w:cs="Times New Roman"/>
                <w:spacing w:val="-2"/>
                <w:sz w:val="20"/>
                <w:lang w:val="uk-UA"/>
              </w:rPr>
              <w:t>здійснюється</w:t>
            </w:r>
            <w:r w:rsidRPr="00327859">
              <w:rPr>
                <w:rFonts w:ascii="Times New Roman" w:eastAsia="Times New Roman" w:hAnsi="Times New Roman" w:cs="Times New Roman"/>
                <w:sz w:val="20"/>
                <w:lang w:val="uk-UA"/>
              </w:rPr>
              <w:tab/>
            </w:r>
            <w:r w:rsidRPr="00327859">
              <w:rPr>
                <w:rFonts w:ascii="Times New Roman" w:eastAsia="Times New Roman" w:hAnsi="Times New Roman" w:cs="Times New Roman"/>
                <w:spacing w:val="-6"/>
                <w:sz w:val="20"/>
                <w:lang w:val="uk-UA"/>
              </w:rPr>
              <w:t xml:space="preserve">із </w:t>
            </w:r>
            <w:r w:rsidRPr="00327859">
              <w:rPr>
                <w:rFonts w:ascii="Times New Roman" w:eastAsia="Times New Roman" w:hAnsi="Times New Roman" w:cs="Times New Roman"/>
                <w:sz w:val="20"/>
                <w:lang w:val="uk-UA"/>
              </w:rPr>
              <w:t>застосуванням</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електронних</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платіжних</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засобів</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відповідно до</w:t>
            </w:r>
            <w:r w:rsidRPr="00327859">
              <w:rPr>
                <w:rFonts w:ascii="Times New Roman" w:eastAsia="Times New Roman" w:hAnsi="Times New Roman" w:cs="Times New Roman"/>
                <w:spacing w:val="40"/>
                <w:sz w:val="20"/>
                <w:lang w:val="uk-UA"/>
              </w:rPr>
              <w:t xml:space="preserve"> </w:t>
            </w:r>
            <w:hyperlink r:id="rId7">
              <w:r w:rsidRPr="00327859">
                <w:rPr>
                  <w:rFonts w:ascii="Times New Roman" w:eastAsia="Times New Roman" w:hAnsi="Times New Roman" w:cs="Times New Roman"/>
                  <w:sz w:val="20"/>
                  <w:lang w:val="uk-UA"/>
                </w:rPr>
                <w:t>Закону України</w:t>
              </w:r>
            </w:hyperlink>
            <w:r w:rsidRPr="00327859">
              <w:rPr>
                <w:rFonts w:ascii="Times New Roman" w:eastAsia="Times New Roman" w:hAnsi="Times New Roman" w:cs="Times New Roman"/>
                <w:spacing w:val="-1"/>
                <w:sz w:val="20"/>
                <w:lang w:val="uk-UA"/>
              </w:rPr>
              <w:t xml:space="preserve"> </w:t>
            </w:r>
            <w:r w:rsidRPr="00327859">
              <w:rPr>
                <w:rFonts w:ascii="Times New Roman" w:eastAsia="Times New Roman" w:hAnsi="Times New Roman" w:cs="Times New Roman"/>
                <w:sz w:val="20"/>
                <w:lang w:val="uk-UA"/>
              </w:rPr>
              <w:t>«Про платіжні системи та переказ коштів</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pacing w:val="-10"/>
                <w:sz w:val="20"/>
                <w:lang w:val="uk-UA"/>
              </w:rPr>
              <w:t>в</w:t>
            </w:r>
            <w:r w:rsidRPr="00327859">
              <w:rPr>
                <w:rFonts w:ascii="Times New Roman" w:eastAsia="Times New Roman" w:hAnsi="Times New Roman" w:cs="Times New Roman"/>
                <w:sz w:val="20"/>
                <w:lang w:val="uk-UA"/>
              </w:rPr>
              <w:tab/>
            </w:r>
            <w:r w:rsidRPr="00327859">
              <w:rPr>
                <w:rFonts w:ascii="Times New Roman" w:eastAsia="Times New Roman" w:hAnsi="Times New Roman" w:cs="Times New Roman"/>
                <w:spacing w:val="-2"/>
                <w:sz w:val="20"/>
                <w:lang w:val="uk-UA"/>
              </w:rPr>
              <w:t>Україні»</w:t>
            </w:r>
            <w:r w:rsidRPr="00327859">
              <w:rPr>
                <w:rFonts w:ascii="Times New Roman" w:eastAsia="Times New Roman" w:hAnsi="Times New Roman" w:cs="Times New Roman"/>
                <w:sz w:val="20"/>
                <w:lang w:val="uk-UA"/>
              </w:rPr>
              <w:tab/>
            </w:r>
            <w:r w:rsidRPr="00327859">
              <w:rPr>
                <w:rFonts w:ascii="Times New Roman" w:eastAsia="Times New Roman" w:hAnsi="Times New Roman" w:cs="Times New Roman"/>
                <w:spacing w:val="-5"/>
                <w:sz w:val="20"/>
                <w:lang w:val="uk-UA"/>
              </w:rPr>
              <w:t>за</w:t>
            </w:r>
            <w:r w:rsidRPr="00327859">
              <w:rPr>
                <w:rFonts w:ascii="Times New Roman" w:eastAsia="Times New Roman" w:hAnsi="Times New Roman" w:cs="Times New Roman"/>
                <w:sz w:val="20"/>
                <w:lang w:val="uk-UA"/>
              </w:rPr>
              <w:tab/>
            </w:r>
            <w:r w:rsidRPr="00327859">
              <w:rPr>
                <w:rFonts w:ascii="Times New Roman" w:eastAsia="Times New Roman" w:hAnsi="Times New Roman" w:cs="Times New Roman"/>
                <w:sz w:val="20"/>
                <w:lang w:val="uk-UA"/>
              </w:rPr>
              <w:tab/>
            </w:r>
            <w:r w:rsidRPr="00327859">
              <w:rPr>
                <w:rFonts w:ascii="Times New Roman" w:eastAsia="Times New Roman" w:hAnsi="Times New Roman" w:cs="Times New Roman"/>
                <w:spacing w:val="-2"/>
                <w:sz w:val="20"/>
                <w:lang w:val="uk-UA"/>
              </w:rPr>
              <w:t>допомогою</w:t>
            </w:r>
            <w:r w:rsidRPr="00327859">
              <w:rPr>
                <w:rFonts w:ascii="Times New Roman" w:eastAsia="Times New Roman" w:hAnsi="Times New Roman" w:cs="Times New Roman"/>
                <w:sz w:val="20"/>
                <w:lang w:val="uk-UA"/>
              </w:rPr>
              <w:tab/>
            </w:r>
            <w:r w:rsidRPr="00327859">
              <w:rPr>
                <w:rFonts w:ascii="Times New Roman" w:eastAsia="Times New Roman" w:hAnsi="Times New Roman" w:cs="Times New Roman"/>
                <w:sz w:val="20"/>
                <w:lang w:val="uk-UA"/>
              </w:rPr>
              <w:tab/>
            </w:r>
            <w:r w:rsidRPr="00327859">
              <w:rPr>
                <w:rFonts w:ascii="Times New Roman" w:eastAsia="Times New Roman" w:hAnsi="Times New Roman" w:cs="Times New Roman"/>
                <w:spacing w:val="-2"/>
                <w:sz w:val="20"/>
                <w:lang w:val="uk-UA"/>
              </w:rPr>
              <w:t>програмного</w:t>
            </w:r>
            <w:r w:rsidRPr="00327859">
              <w:rPr>
                <w:rFonts w:ascii="Times New Roman" w:eastAsia="Times New Roman" w:hAnsi="Times New Roman" w:cs="Times New Roman"/>
                <w:sz w:val="20"/>
                <w:lang w:val="uk-UA"/>
              </w:rPr>
              <w:tab/>
            </w:r>
            <w:r w:rsidRPr="00327859">
              <w:rPr>
                <w:rFonts w:ascii="Times New Roman" w:eastAsia="Times New Roman" w:hAnsi="Times New Roman" w:cs="Times New Roman"/>
                <w:spacing w:val="-2"/>
                <w:sz w:val="20"/>
                <w:lang w:val="uk-UA"/>
              </w:rPr>
              <w:t>забезпечення</w:t>
            </w:r>
          </w:p>
          <w:p w:rsidR="00327859" w:rsidRPr="00327859" w:rsidRDefault="00327859" w:rsidP="00327859">
            <w:pPr>
              <w:spacing w:line="215" w:lineRule="exact"/>
              <w:ind w:left="107"/>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Державного</w:t>
            </w:r>
            <w:r w:rsidRPr="00327859">
              <w:rPr>
                <w:rFonts w:ascii="Times New Roman" w:eastAsia="Times New Roman" w:hAnsi="Times New Roman" w:cs="Times New Roman"/>
                <w:spacing w:val="-11"/>
                <w:sz w:val="20"/>
                <w:lang w:val="uk-UA"/>
              </w:rPr>
              <w:t xml:space="preserve"> </w:t>
            </w:r>
            <w:r w:rsidRPr="00327859">
              <w:rPr>
                <w:rFonts w:ascii="Times New Roman" w:eastAsia="Times New Roman" w:hAnsi="Times New Roman" w:cs="Times New Roman"/>
                <w:sz w:val="20"/>
                <w:lang w:val="uk-UA"/>
              </w:rPr>
              <w:t>земельного</w:t>
            </w:r>
            <w:r w:rsidRPr="00327859">
              <w:rPr>
                <w:rFonts w:ascii="Times New Roman" w:eastAsia="Times New Roman" w:hAnsi="Times New Roman" w:cs="Times New Roman"/>
                <w:spacing w:val="-11"/>
                <w:sz w:val="20"/>
                <w:lang w:val="uk-UA"/>
              </w:rPr>
              <w:t xml:space="preserve"> </w:t>
            </w:r>
            <w:r w:rsidRPr="00327859">
              <w:rPr>
                <w:rFonts w:ascii="Times New Roman" w:eastAsia="Times New Roman" w:hAnsi="Times New Roman" w:cs="Times New Roman"/>
                <w:spacing w:val="-2"/>
                <w:sz w:val="20"/>
                <w:lang w:val="uk-UA"/>
              </w:rPr>
              <w:t>кадастру</w:t>
            </w:r>
          </w:p>
        </w:tc>
      </w:tr>
      <w:tr w:rsidR="00327859" w:rsidRPr="00327859" w:rsidTr="00327859">
        <w:trPr>
          <w:trHeight w:val="713"/>
        </w:trPr>
        <w:tc>
          <w:tcPr>
            <w:tcW w:w="720" w:type="dxa"/>
          </w:tcPr>
          <w:p w:rsidR="00327859" w:rsidRPr="00327859" w:rsidRDefault="00327859" w:rsidP="00327859">
            <w:pPr>
              <w:spacing w:before="55"/>
              <w:ind w:left="10"/>
              <w:jc w:val="center"/>
              <w:rPr>
                <w:rFonts w:ascii="Times New Roman" w:eastAsia="Times New Roman" w:hAnsi="Times New Roman" w:cs="Times New Roman"/>
                <w:sz w:val="20"/>
                <w:lang w:val="uk-UA"/>
              </w:rPr>
            </w:pPr>
            <w:r w:rsidRPr="00327859">
              <w:rPr>
                <w:rFonts w:ascii="Times New Roman" w:eastAsia="Times New Roman" w:hAnsi="Times New Roman" w:cs="Times New Roman"/>
                <w:spacing w:val="-4"/>
                <w:sz w:val="20"/>
                <w:lang w:val="uk-UA"/>
              </w:rPr>
              <w:t>11.3</w:t>
            </w:r>
          </w:p>
        </w:tc>
        <w:tc>
          <w:tcPr>
            <w:tcW w:w="3601" w:type="dxa"/>
          </w:tcPr>
          <w:p w:rsidR="00327859" w:rsidRPr="00327859" w:rsidRDefault="00327859" w:rsidP="00327859">
            <w:pPr>
              <w:spacing w:before="55"/>
              <w:ind w:left="107"/>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Розрахунковий</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рахунок</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для</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 xml:space="preserve">внесення </w:t>
            </w:r>
            <w:r w:rsidRPr="00327859">
              <w:rPr>
                <w:rFonts w:ascii="Times New Roman" w:eastAsia="Times New Roman" w:hAnsi="Times New Roman" w:cs="Times New Roman"/>
                <w:spacing w:val="-2"/>
                <w:sz w:val="20"/>
                <w:lang w:val="uk-UA"/>
              </w:rPr>
              <w:t>плати</w:t>
            </w:r>
          </w:p>
        </w:tc>
        <w:tc>
          <w:tcPr>
            <w:tcW w:w="5572" w:type="dxa"/>
          </w:tcPr>
          <w:p w:rsidR="00327859" w:rsidRPr="00327859" w:rsidRDefault="00327859" w:rsidP="00327859">
            <w:pPr>
              <w:spacing w:line="237" w:lineRule="auto"/>
              <w:ind w:left="107"/>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Розрахунковий</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рахунок</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для</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внесення</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плати</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надається</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центром надання</w:t>
            </w:r>
            <w:r w:rsidRPr="00327859">
              <w:rPr>
                <w:rFonts w:ascii="Times New Roman" w:eastAsia="Times New Roman" w:hAnsi="Times New Roman" w:cs="Times New Roman"/>
                <w:spacing w:val="-7"/>
                <w:sz w:val="20"/>
                <w:lang w:val="uk-UA"/>
              </w:rPr>
              <w:t xml:space="preserve"> </w:t>
            </w:r>
            <w:r w:rsidRPr="00327859">
              <w:rPr>
                <w:rFonts w:ascii="Times New Roman" w:eastAsia="Times New Roman" w:hAnsi="Times New Roman" w:cs="Times New Roman"/>
                <w:sz w:val="20"/>
                <w:lang w:val="uk-UA"/>
              </w:rPr>
              <w:t>адміністративних</w:t>
            </w:r>
            <w:r w:rsidRPr="00327859">
              <w:rPr>
                <w:rFonts w:ascii="Times New Roman" w:eastAsia="Times New Roman" w:hAnsi="Times New Roman" w:cs="Times New Roman"/>
                <w:spacing w:val="-8"/>
                <w:sz w:val="20"/>
                <w:lang w:val="uk-UA"/>
              </w:rPr>
              <w:t xml:space="preserve"> </w:t>
            </w:r>
            <w:r w:rsidRPr="00327859">
              <w:rPr>
                <w:rFonts w:ascii="Times New Roman" w:eastAsia="Times New Roman" w:hAnsi="Times New Roman" w:cs="Times New Roman"/>
                <w:sz w:val="20"/>
                <w:lang w:val="uk-UA"/>
              </w:rPr>
              <w:t>послуг,</w:t>
            </w:r>
            <w:r w:rsidRPr="00327859">
              <w:rPr>
                <w:rFonts w:ascii="Times New Roman" w:eastAsia="Times New Roman" w:hAnsi="Times New Roman" w:cs="Times New Roman"/>
                <w:spacing w:val="-6"/>
                <w:sz w:val="20"/>
                <w:lang w:val="uk-UA"/>
              </w:rPr>
              <w:t xml:space="preserve"> </w:t>
            </w:r>
            <w:r w:rsidRPr="00327859">
              <w:rPr>
                <w:rFonts w:ascii="Times New Roman" w:eastAsia="Times New Roman" w:hAnsi="Times New Roman" w:cs="Times New Roman"/>
                <w:sz w:val="20"/>
                <w:lang w:val="uk-UA"/>
              </w:rPr>
              <w:t>який</w:t>
            </w:r>
            <w:r w:rsidRPr="00327859">
              <w:rPr>
                <w:rFonts w:ascii="Times New Roman" w:eastAsia="Times New Roman" w:hAnsi="Times New Roman" w:cs="Times New Roman"/>
                <w:spacing w:val="-8"/>
                <w:sz w:val="20"/>
                <w:lang w:val="uk-UA"/>
              </w:rPr>
              <w:t xml:space="preserve"> </w:t>
            </w:r>
            <w:r w:rsidRPr="00327859">
              <w:rPr>
                <w:rFonts w:ascii="Times New Roman" w:eastAsia="Times New Roman" w:hAnsi="Times New Roman" w:cs="Times New Roman"/>
                <w:sz w:val="20"/>
                <w:lang w:val="uk-UA"/>
              </w:rPr>
              <w:t>надає</w:t>
            </w:r>
            <w:r w:rsidRPr="00327859">
              <w:rPr>
                <w:rFonts w:ascii="Times New Roman" w:eastAsia="Times New Roman" w:hAnsi="Times New Roman" w:cs="Times New Roman"/>
                <w:spacing w:val="-6"/>
                <w:sz w:val="20"/>
                <w:lang w:val="uk-UA"/>
              </w:rPr>
              <w:t xml:space="preserve"> </w:t>
            </w:r>
            <w:r w:rsidRPr="00327859">
              <w:rPr>
                <w:rFonts w:ascii="Times New Roman" w:eastAsia="Times New Roman" w:hAnsi="Times New Roman" w:cs="Times New Roman"/>
                <w:spacing w:val="-2"/>
                <w:sz w:val="20"/>
                <w:lang w:val="uk-UA"/>
              </w:rPr>
              <w:t>адміністративну</w:t>
            </w:r>
          </w:p>
          <w:p w:rsidR="00327859" w:rsidRPr="00327859" w:rsidRDefault="00327859" w:rsidP="00327859">
            <w:pPr>
              <w:spacing w:line="217" w:lineRule="exact"/>
              <w:ind w:left="107"/>
              <w:rPr>
                <w:rFonts w:ascii="Times New Roman" w:eastAsia="Times New Roman" w:hAnsi="Times New Roman" w:cs="Times New Roman"/>
                <w:sz w:val="20"/>
                <w:lang w:val="uk-UA"/>
              </w:rPr>
            </w:pPr>
            <w:r w:rsidRPr="00327859">
              <w:rPr>
                <w:rFonts w:ascii="Times New Roman" w:eastAsia="Times New Roman" w:hAnsi="Times New Roman" w:cs="Times New Roman"/>
                <w:spacing w:val="-2"/>
                <w:sz w:val="20"/>
                <w:lang w:val="uk-UA"/>
              </w:rPr>
              <w:t>послугу</w:t>
            </w:r>
          </w:p>
        </w:tc>
      </w:tr>
      <w:tr w:rsidR="00327859" w:rsidRPr="00327859" w:rsidTr="00FF3BB7">
        <w:trPr>
          <w:trHeight w:val="1840"/>
        </w:trPr>
        <w:tc>
          <w:tcPr>
            <w:tcW w:w="720" w:type="dxa"/>
          </w:tcPr>
          <w:p w:rsidR="00327859" w:rsidRPr="00327859" w:rsidRDefault="00327859" w:rsidP="00327859">
            <w:pPr>
              <w:spacing w:before="53"/>
              <w:ind w:left="10" w:right="1"/>
              <w:jc w:val="center"/>
              <w:rPr>
                <w:rFonts w:ascii="Times New Roman" w:eastAsia="Times New Roman" w:hAnsi="Times New Roman" w:cs="Times New Roman"/>
                <w:sz w:val="20"/>
                <w:lang w:val="uk-UA"/>
              </w:rPr>
            </w:pPr>
            <w:r w:rsidRPr="00327859">
              <w:rPr>
                <w:rFonts w:ascii="Times New Roman" w:eastAsia="Times New Roman" w:hAnsi="Times New Roman" w:cs="Times New Roman"/>
                <w:spacing w:val="-5"/>
                <w:sz w:val="20"/>
                <w:lang w:val="uk-UA"/>
              </w:rPr>
              <w:t>12</w:t>
            </w:r>
          </w:p>
        </w:tc>
        <w:tc>
          <w:tcPr>
            <w:tcW w:w="3601" w:type="dxa"/>
          </w:tcPr>
          <w:p w:rsidR="00327859" w:rsidRPr="00327859" w:rsidRDefault="00327859" w:rsidP="00327859">
            <w:pPr>
              <w:spacing w:before="53"/>
              <w:ind w:left="107" w:right="123"/>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Строк</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надання</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 xml:space="preserve">адміністративної </w:t>
            </w:r>
            <w:r w:rsidRPr="00327859">
              <w:rPr>
                <w:rFonts w:ascii="Times New Roman" w:eastAsia="Times New Roman" w:hAnsi="Times New Roman" w:cs="Times New Roman"/>
                <w:spacing w:val="-2"/>
                <w:sz w:val="20"/>
                <w:lang w:val="uk-UA"/>
              </w:rPr>
              <w:t>послуги</w:t>
            </w:r>
          </w:p>
        </w:tc>
        <w:tc>
          <w:tcPr>
            <w:tcW w:w="5572" w:type="dxa"/>
          </w:tcPr>
          <w:p w:rsidR="00327859" w:rsidRPr="00327859" w:rsidRDefault="00327859" w:rsidP="00327859">
            <w:pPr>
              <w:ind w:left="107"/>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Протягом 10</w:t>
            </w:r>
            <w:r w:rsidRPr="00327859">
              <w:rPr>
                <w:rFonts w:ascii="Times New Roman" w:eastAsia="Times New Roman" w:hAnsi="Times New Roman" w:cs="Times New Roman"/>
                <w:spacing w:val="-3"/>
                <w:sz w:val="20"/>
                <w:lang w:val="uk-UA"/>
              </w:rPr>
              <w:t xml:space="preserve"> </w:t>
            </w:r>
            <w:r w:rsidRPr="00327859">
              <w:rPr>
                <w:rFonts w:ascii="Times New Roman" w:eastAsia="Times New Roman" w:hAnsi="Times New Roman" w:cs="Times New Roman"/>
                <w:sz w:val="20"/>
                <w:lang w:val="uk-UA"/>
              </w:rPr>
              <w:t>робочих</w:t>
            </w:r>
            <w:r w:rsidRPr="00327859">
              <w:rPr>
                <w:rFonts w:ascii="Times New Roman" w:eastAsia="Times New Roman" w:hAnsi="Times New Roman" w:cs="Times New Roman"/>
                <w:spacing w:val="-3"/>
                <w:sz w:val="20"/>
                <w:lang w:val="uk-UA"/>
              </w:rPr>
              <w:t xml:space="preserve"> </w:t>
            </w:r>
            <w:r w:rsidRPr="00327859">
              <w:rPr>
                <w:rFonts w:ascii="Times New Roman" w:eastAsia="Times New Roman" w:hAnsi="Times New Roman" w:cs="Times New Roman"/>
                <w:sz w:val="20"/>
                <w:lang w:val="uk-UA"/>
              </w:rPr>
              <w:t>днів</w:t>
            </w:r>
            <w:r w:rsidRPr="00327859">
              <w:rPr>
                <w:rFonts w:ascii="Times New Roman" w:eastAsia="Times New Roman" w:hAnsi="Times New Roman" w:cs="Times New Roman"/>
                <w:spacing w:val="-2"/>
                <w:sz w:val="20"/>
                <w:lang w:val="uk-UA"/>
              </w:rPr>
              <w:t xml:space="preserve"> </w:t>
            </w:r>
            <w:r w:rsidRPr="00327859">
              <w:rPr>
                <w:rFonts w:ascii="Times New Roman" w:eastAsia="Times New Roman" w:hAnsi="Times New Roman" w:cs="Times New Roman"/>
                <w:sz w:val="20"/>
                <w:lang w:val="uk-UA"/>
              </w:rPr>
              <w:t>з</w:t>
            </w:r>
            <w:r w:rsidRPr="00327859">
              <w:rPr>
                <w:rFonts w:ascii="Times New Roman" w:eastAsia="Times New Roman" w:hAnsi="Times New Roman" w:cs="Times New Roman"/>
                <w:spacing w:val="-1"/>
                <w:sz w:val="20"/>
                <w:lang w:val="uk-UA"/>
              </w:rPr>
              <w:t xml:space="preserve"> </w:t>
            </w:r>
            <w:r w:rsidRPr="00327859">
              <w:rPr>
                <w:rFonts w:ascii="Times New Roman" w:eastAsia="Times New Roman" w:hAnsi="Times New Roman" w:cs="Times New Roman"/>
                <w:sz w:val="20"/>
                <w:lang w:val="uk-UA"/>
              </w:rPr>
              <w:t>дня</w:t>
            </w:r>
            <w:r w:rsidRPr="00327859">
              <w:rPr>
                <w:rFonts w:ascii="Times New Roman" w:eastAsia="Times New Roman" w:hAnsi="Times New Roman" w:cs="Times New Roman"/>
                <w:spacing w:val="-2"/>
                <w:sz w:val="20"/>
                <w:lang w:val="uk-UA"/>
              </w:rPr>
              <w:t xml:space="preserve"> </w:t>
            </w:r>
            <w:r w:rsidRPr="00327859">
              <w:rPr>
                <w:rFonts w:ascii="Times New Roman" w:eastAsia="Times New Roman" w:hAnsi="Times New Roman" w:cs="Times New Roman"/>
                <w:sz w:val="20"/>
                <w:lang w:val="uk-UA"/>
              </w:rPr>
              <w:t>реєстрації</w:t>
            </w:r>
            <w:r w:rsidRPr="00327859">
              <w:rPr>
                <w:rFonts w:ascii="Times New Roman" w:eastAsia="Times New Roman" w:hAnsi="Times New Roman" w:cs="Times New Roman"/>
                <w:spacing w:val="-2"/>
                <w:sz w:val="20"/>
                <w:lang w:val="uk-UA"/>
              </w:rPr>
              <w:t xml:space="preserve"> </w:t>
            </w:r>
            <w:r w:rsidRPr="00327859">
              <w:rPr>
                <w:rFonts w:ascii="Times New Roman" w:eastAsia="Times New Roman" w:hAnsi="Times New Roman" w:cs="Times New Roman"/>
                <w:sz w:val="20"/>
                <w:lang w:val="uk-UA"/>
              </w:rPr>
              <w:t>відповідної</w:t>
            </w:r>
            <w:r w:rsidRPr="00327859">
              <w:rPr>
                <w:rFonts w:ascii="Times New Roman" w:eastAsia="Times New Roman" w:hAnsi="Times New Roman" w:cs="Times New Roman"/>
                <w:spacing w:val="-2"/>
                <w:sz w:val="20"/>
                <w:lang w:val="uk-UA"/>
              </w:rPr>
              <w:t xml:space="preserve"> </w:t>
            </w:r>
            <w:r w:rsidRPr="00327859">
              <w:rPr>
                <w:rFonts w:ascii="Times New Roman" w:eastAsia="Times New Roman" w:hAnsi="Times New Roman" w:cs="Times New Roman"/>
                <w:sz w:val="20"/>
                <w:lang w:val="uk-UA"/>
              </w:rPr>
              <w:t>заяви у територіальному органі Держгеокадастру</w:t>
            </w:r>
          </w:p>
        </w:tc>
      </w:tr>
      <w:tr w:rsidR="00327859" w:rsidRPr="00327859" w:rsidTr="00FF3BB7">
        <w:trPr>
          <w:trHeight w:val="1840"/>
        </w:trPr>
        <w:tc>
          <w:tcPr>
            <w:tcW w:w="720" w:type="dxa"/>
          </w:tcPr>
          <w:p w:rsidR="00327859" w:rsidRPr="00327859" w:rsidRDefault="00327859" w:rsidP="00327859">
            <w:pPr>
              <w:spacing w:before="53"/>
              <w:ind w:left="10" w:right="1"/>
              <w:jc w:val="center"/>
              <w:rPr>
                <w:rFonts w:ascii="Times New Roman" w:eastAsia="Times New Roman" w:hAnsi="Times New Roman" w:cs="Times New Roman"/>
                <w:sz w:val="20"/>
                <w:lang w:val="uk-UA"/>
              </w:rPr>
            </w:pPr>
            <w:r w:rsidRPr="00327859">
              <w:rPr>
                <w:rFonts w:ascii="Times New Roman" w:eastAsia="Times New Roman" w:hAnsi="Times New Roman" w:cs="Times New Roman"/>
                <w:spacing w:val="-5"/>
                <w:sz w:val="20"/>
                <w:lang w:val="uk-UA"/>
              </w:rPr>
              <w:lastRenderedPageBreak/>
              <w:t>13</w:t>
            </w:r>
          </w:p>
        </w:tc>
        <w:tc>
          <w:tcPr>
            <w:tcW w:w="3601" w:type="dxa"/>
          </w:tcPr>
          <w:p w:rsidR="00327859" w:rsidRPr="00327859" w:rsidRDefault="00327859" w:rsidP="00327859">
            <w:pPr>
              <w:spacing w:before="53"/>
              <w:ind w:left="107"/>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Перелік</w:t>
            </w:r>
            <w:r w:rsidRPr="00327859">
              <w:rPr>
                <w:rFonts w:ascii="Times New Roman" w:eastAsia="Times New Roman" w:hAnsi="Times New Roman" w:cs="Times New Roman"/>
                <w:spacing w:val="-7"/>
                <w:sz w:val="20"/>
                <w:lang w:val="uk-UA"/>
              </w:rPr>
              <w:t xml:space="preserve"> </w:t>
            </w:r>
            <w:r w:rsidRPr="00327859">
              <w:rPr>
                <w:rFonts w:ascii="Times New Roman" w:eastAsia="Times New Roman" w:hAnsi="Times New Roman" w:cs="Times New Roman"/>
                <w:sz w:val="20"/>
                <w:lang w:val="uk-UA"/>
              </w:rPr>
              <w:t>підстав</w:t>
            </w:r>
            <w:r w:rsidRPr="00327859">
              <w:rPr>
                <w:rFonts w:ascii="Times New Roman" w:eastAsia="Times New Roman" w:hAnsi="Times New Roman" w:cs="Times New Roman"/>
                <w:spacing w:val="-9"/>
                <w:sz w:val="20"/>
                <w:lang w:val="uk-UA"/>
              </w:rPr>
              <w:t xml:space="preserve"> </w:t>
            </w:r>
            <w:r w:rsidRPr="00327859">
              <w:rPr>
                <w:rFonts w:ascii="Times New Roman" w:eastAsia="Times New Roman" w:hAnsi="Times New Roman" w:cs="Times New Roman"/>
                <w:sz w:val="20"/>
                <w:lang w:val="uk-UA"/>
              </w:rPr>
              <w:t>для</w:t>
            </w:r>
            <w:r w:rsidRPr="00327859">
              <w:rPr>
                <w:rFonts w:ascii="Times New Roman" w:eastAsia="Times New Roman" w:hAnsi="Times New Roman" w:cs="Times New Roman"/>
                <w:spacing w:val="-9"/>
                <w:sz w:val="20"/>
                <w:lang w:val="uk-UA"/>
              </w:rPr>
              <w:t xml:space="preserve"> </w:t>
            </w:r>
            <w:r w:rsidRPr="00327859">
              <w:rPr>
                <w:rFonts w:ascii="Times New Roman" w:eastAsia="Times New Roman" w:hAnsi="Times New Roman" w:cs="Times New Roman"/>
                <w:sz w:val="20"/>
                <w:lang w:val="uk-UA"/>
              </w:rPr>
              <w:t>відмови</w:t>
            </w:r>
            <w:r w:rsidRPr="00327859">
              <w:rPr>
                <w:rFonts w:ascii="Times New Roman" w:eastAsia="Times New Roman" w:hAnsi="Times New Roman" w:cs="Times New Roman"/>
                <w:spacing w:val="-6"/>
                <w:sz w:val="20"/>
                <w:lang w:val="uk-UA"/>
              </w:rPr>
              <w:t xml:space="preserve"> </w:t>
            </w:r>
            <w:r w:rsidRPr="00327859">
              <w:rPr>
                <w:rFonts w:ascii="Times New Roman" w:eastAsia="Times New Roman" w:hAnsi="Times New Roman" w:cs="Times New Roman"/>
                <w:sz w:val="20"/>
                <w:lang w:val="uk-UA"/>
              </w:rPr>
              <w:t>у</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наданні адміністративної послуги</w:t>
            </w:r>
          </w:p>
        </w:tc>
        <w:tc>
          <w:tcPr>
            <w:tcW w:w="5572" w:type="dxa"/>
          </w:tcPr>
          <w:p w:rsidR="00327859" w:rsidRPr="00327859" w:rsidRDefault="00327859" w:rsidP="00327859">
            <w:pPr>
              <w:numPr>
                <w:ilvl w:val="0"/>
                <w:numId w:val="37"/>
              </w:numPr>
              <w:tabs>
                <w:tab w:val="left" w:pos="308"/>
              </w:tabs>
              <w:ind w:right="103" w:firstLine="0"/>
              <w:jc w:val="both"/>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 xml:space="preserve">У Державному земельному кадастрі відсутні запитувані </w:t>
            </w:r>
            <w:r w:rsidRPr="00327859">
              <w:rPr>
                <w:rFonts w:ascii="Times New Roman" w:eastAsia="Times New Roman" w:hAnsi="Times New Roman" w:cs="Times New Roman"/>
                <w:spacing w:val="-2"/>
                <w:sz w:val="20"/>
                <w:lang w:val="uk-UA"/>
              </w:rPr>
              <w:t>відомості.</w:t>
            </w:r>
          </w:p>
          <w:p w:rsidR="00327859" w:rsidRPr="00327859" w:rsidRDefault="00327859" w:rsidP="00327859">
            <w:pPr>
              <w:numPr>
                <w:ilvl w:val="0"/>
                <w:numId w:val="37"/>
              </w:numPr>
              <w:tabs>
                <w:tab w:val="left" w:pos="309"/>
                <w:tab w:val="left" w:pos="3184"/>
                <w:tab w:val="left" w:pos="4806"/>
              </w:tabs>
              <w:ind w:right="97" w:firstLine="0"/>
              <w:jc w:val="both"/>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Із</w:t>
            </w:r>
            <w:r w:rsidRPr="00327859">
              <w:rPr>
                <w:rFonts w:ascii="Times New Roman" w:eastAsia="Times New Roman" w:hAnsi="Times New Roman" w:cs="Times New Roman"/>
                <w:spacing w:val="-2"/>
                <w:sz w:val="20"/>
                <w:lang w:val="uk-UA"/>
              </w:rPr>
              <w:t xml:space="preserve"> </w:t>
            </w:r>
            <w:r w:rsidRPr="00327859">
              <w:rPr>
                <w:rFonts w:ascii="Times New Roman" w:eastAsia="Times New Roman" w:hAnsi="Times New Roman" w:cs="Times New Roman"/>
                <w:sz w:val="20"/>
                <w:lang w:val="uk-UA"/>
              </w:rPr>
              <w:t>заявою</w:t>
            </w:r>
            <w:r w:rsidRPr="00327859">
              <w:rPr>
                <w:rFonts w:ascii="Times New Roman" w:eastAsia="Times New Roman" w:hAnsi="Times New Roman" w:cs="Times New Roman"/>
                <w:spacing w:val="-3"/>
                <w:sz w:val="20"/>
                <w:lang w:val="uk-UA"/>
              </w:rPr>
              <w:t xml:space="preserve"> </w:t>
            </w:r>
            <w:r w:rsidRPr="00327859">
              <w:rPr>
                <w:rFonts w:ascii="Times New Roman" w:eastAsia="Times New Roman" w:hAnsi="Times New Roman" w:cs="Times New Roman"/>
                <w:sz w:val="20"/>
                <w:lang w:val="uk-UA"/>
              </w:rPr>
              <w:t>про</w:t>
            </w:r>
            <w:r w:rsidRPr="00327859">
              <w:rPr>
                <w:rFonts w:ascii="Times New Roman" w:eastAsia="Times New Roman" w:hAnsi="Times New Roman" w:cs="Times New Roman"/>
                <w:spacing w:val="-2"/>
                <w:sz w:val="20"/>
                <w:lang w:val="uk-UA"/>
              </w:rPr>
              <w:t xml:space="preserve"> </w:t>
            </w:r>
            <w:r w:rsidRPr="00327859">
              <w:rPr>
                <w:rFonts w:ascii="Times New Roman" w:eastAsia="Times New Roman" w:hAnsi="Times New Roman" w:cs="Times New Roman"/>
                <w:sz w:val="20"/>
                <w:lang w:val="uk-UA"/>
              </w:rPr>
              <w:t>надання</w:t>
            </w:r>
            <w:r w:rsidRPr="00327859">
              <w:rPr>
                <w:rFonts w:ascii="Times New Roman" w:eastAsia="Times New Roman" w:hAnsi="Times New Roman" w:cs="Times New Roman"/>
                <w:spacing w:val="-1"/>
                <w:sz w:val="20"/>
                <w:lang w:val="uk-UA"/>
              </w:rPr>
              <w:t xml:space="preserve"> </w:t>
            </w:r>
            <w:r w:rsidRPr="00327859">
              <w:rPr>
                <w:rFonts w:ascii="Times New Roman" w:eastAsia="Times New Roman" w:hAnsi="Times New Roman" w:cs="Times New Roman"/>
                <w:sz w:val="20"/>
                <w:lang w:val="uk-UA"/>
              </w:rPr>
              <w:t>відомостей</w:t>
            </w:r>
            <w:r w:rsidRPr="00327859">
              <w:rPr>
                <w:rFonts w:ascii="Times New Roman" w:eastAsia="Times New Roman" w:hAnsi="Times New Roman" w:cs="Times New Roman"/>
                <w:spacing w:val="-4"/>
                <w:sz w:val="20"/>
                <w:lang w:val="uk-UA"/>
              </w:rPr>
              <w:t xml:space="preserve"> </w:t>
            </w:r>
            <w:r w:rsidRPr="00327859">
              <w:rPr>
                <w:rFonts w:ascii="Times New Roman" w:eastAsia="Times New Roman" w:hAnsi="Times New Roman" w:cs="Times New Roman"/>
                <w:sz w:val="20"/>
                <w:lang w:val="uk-UA"/>
              </w:rPr>
              <w:t>з</w:t>
            </w:r>
            <w:r w:rsidRPr="00327859">
              <w:rPr>
                <w:rFonts w:ascii="Times New Roman" w:eastAsia="Times New Roman" w:hAnsi="Times New Roman" w:cs="Times New Roman"/>
                <w:spacing w:val="-2"/>
                <w:sz w:val="20"/>
                <w:lang w:val="uk-UA"/>
              </w:rPr>
              <w:t xml:space="preserve"> </w:t>
            </w:r>
            <w:r w:rsidRPr="00327859">
              <w:rPr>
                <w:rFonts w:ascii="Times New Roman" w:eastAsia="Times New Roman" w:hAnsi="Times New Roman" w:cs="Times New Roman"/>
                <w:sz w:val="20"/>
                <w:lang w:val="uk-UA"/>
              </w:rPr>
              <w:t>Державного</w:t>
            </w:r>
            <w:r w:rsidRPr="00327859">
              <w:rPr>
                <w:rFonts w:ascii="Times New Roman" w:eastAsia="Times New Roman" w:hAnsi="Times New Roman" w:cs="Times New Roman"/>
                <w:spacing w:val="-2"/>
                <w:sz w:val="20"/>
                <w:lang w:val="uk-UA"/>
              </w:rPr>
              <w:t xml:space="preserve"> </w:t>
            </w:r>
            <w:r w:rsidRPr="00327859">
              <w:rPr>
                <w:rFonts w:ascii="Times New Roman" w:eastAsia="Times New Roman" w:hAnsi="Times New Roman" w:cs="Times New Roman"/>
                <w:sz w:val="20"/>
                <w:lang w:val="uk-UA"/>
              </w:rPr>
              <w:t xml:space="preserve">земельного кадастру звернулася неналежна особа (право на отримання довідки, що містить узагальнену інформацію про землі (території), надано органам державної влади, органам місцевого самоврядування для здійснення своїх повноважень, визначених законом, особам, які в установленому законом порядку включені до Державного реєстру сертифікованих </w:t>
            </w:r>
            <w:r w:rsidRPr="00327859">
              <w:rPr>
                <w:rFonts w:ascii="Times New Roman" w:eastAsia="Times New Roman" w:hAnsi="Times New Roman" w:cs="Times New Roman"/>
                <w:spacing w:val="-2"/>
                <w:sz w:val="20"/>
                <w:lang w:val="uk-UA"/>
              </w:rPr>
              <w:t>інженерів-землевпорядників,</w:t>
            </w:r>
            <w:r w:rsidRPr="00327859">
              <w:rPr>
                <w:rFonts w:ascii="Times New Roman" w:eastAsia="Times New Roman" w:hAnsi="Times New Roman" w:cs="Times New Roman"/>
                <w:sz w:val="20"/>
                <w:lang w:val="uk-UA"/>
              </w:rPr>
              <w:tab/>
            </w:r>
            <w:r w:rsidRPr="00327859">
              <w:rPr>
                <w:rFonts w:ascii="Times New Roman" w:eastAsia="Times New Roman" w:hAnsi="Times New Roman" w:cs="Times New Roman"/>
                <w:spacing w:val="-2"/>
                <w:sz w:val="20"/>
                <w:lang w:val="uk-UA"/>
              </w:rPr>
              <w:t>Державного</w:t>
            </w:r>
            <w:r w:rsidRPr="00327859">
              <w:rPr>
                <w:rFonts w:ascii="Times New Roman" w:eastAsia="Times New Roman" w:hAnsi="Times New Roman" w:cs="Times New Roman"/>
                <w:sz w:val="20"/>
                <w:lang w:val="uk-UA"/>
              </w:rPr>
              <w:tab/>
            </w:r>
            <w:r w:rsidRPr="00327859">
              <w:rPr>
                <w:rFonts w:ascii="Times New Roman" w:eastAsia="Times New Roman" w:hAnsi="Times New Roman" w:cs="Times New Roman"/>
                <w:spacing w:val="-2"/>
                <w:sz w:val="20"/>
                <w:lang w:val="uk-UA"/>
              </w:rPr>
              <w:t xml:space="preserve">реєстру </w:t>
            </w:r>
            <w:r w:rsidRPr="00327859">
              <w:rPr>
                <w:rFonts w:ascii="Times New Roman" w:eastAsia="Times New Roman" w:hAnsi="Times New Roman" w:cs="Times New Roman"/>
                <w:sz w:val="20"/>
                <w:lang w:val="uk-UA"/>
              </w:rPr>
              <w:t>сертифікованих інженерів-геодезистів та Державного реєстру оцінювачів з експертної грошової оцінки земельних ділянок)</w:t>
            </w:r>
          </w:p>
          <w:p w:rsidR="00327859" w:rsidRPr="00327859" w:rsidRDefault="00327859" w:rsidP="00327859">
            <w:pPr>
              <w:numPr>
                <w:ilvl w:val="0"/>
                <w:numId w:val="37"/>
              </w:numPr>
              <w:tabs>
                <w:tab w:val="left" w:pos="308"/>
              </w:tabs>
              <w:ind w:right="102" w:firstLine="0"/>
              <w:jc w:val="both"/>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Документи подані не в повному обсязі (відсутність документа,</w:t>
            </w:r>
            <w:r w:rsidRPr="00327859">
              <w:rPr>
                <w:rFonts w:ascii="Times New Roman" w:eastAsia="Times New Roman" w:hAnsi="Times New Roman" w:cs="Times New Roman"/>
                <w:spacing w:val="64"/>
                <w:sz w:val="20"/>
                <w:lang w:val="uk-UA"/>
              </w:rPr>
              <w:t xml:space="preserve"> </w:t>
            </w:r>
            <w:r w:rsidRPr="00327859">
              <w:rPr>
                <w:rFonts w:ascii="Times New Roman" w:eastAsia="Times New Roman" w:hAnsi="Times New Roman" w:cs="Times New Roman"/>
                <w:sz w:val="20"/>
                <w:lang w:val="uk-UA"/>
              </w:rPr>
              <w:t>що</w:t>
            </w:r>
            <w:r w:rsidRPr="00327859">
              <w:rPr>
                <w:rFonts w:ascii="Times New Roman" w:eastAsia="Times New Roman" w:hAnsi="Times New Roman" w:cs="Times New Roman"/>
                <w:spacing w:val="68"/>
                <w:sz w:val="20"/>
                <w:lang w:val="uk-UA"/>
              </w:rPr>
              <w:t xml:space="preserve"> </w:t>
            </w:r>
            <w:r w:rsidRPr="00327859">
              <w:rPr>
                <w:rFonts w:ascii="Times New Roman" w:eastAsia="Times New Roman" w:hAnsi="Times New Roman" w:cs="Times New Roman"/>
                <w:sz w:val="20"/>
                <w:lang w:val="uk-UA"/>
              </w:rPr>
              <w:t>підтверджує</w:t>
            </w:r>
            <w:r w:rsidRPr="00327859">
              <w:rPr>
                <w:rFonts w:ascii="Times New Roman" w:eastAsia="Times New Roman" w:hAnsi="Times New Roman" w:cs="Times New Roman"/>
                <w:spacing w:val="65"/>
                <w:sz w:val="20"/>
                <w:lang w:val="uk-UA"/>
              </w:rPr>
              <w:t xml:space="preserve"> </w:t>
            </w:r>
            <w:r w:rsidRPr="00327859">
              <w:rPr>
                <w:rFonts w:ascii="Times New Roman" w:eastAsia="Times New Roman" w:hAnsi="Times New Roman" w:cs="Times New Roman"/>
                <w:sz w:val="20"/>
                <w:lang w:val="uk-UA"/>
              </w:rPr>
              <w:t>повноваження</w:t>
            </w:r>
            <w:r w:rsidRPr="00327859">
              <w:rPr>
                <w:rFonts w:ascii="Times New Roman" w:eastAsia="Times New Roman" w:hAnsi="Times New Roman" w:cs="Times New Roman"/>
                <w:spacing w:val="65"/>
                <w:sz w:val="20"/>
                <w:lang w:val="uk-UA"/>
              </w:rPr>
              <w:t xml:space="preserve"> </w:t>
            </w:r>
            <w:r w:rsidRPr="00327859">
              <w:rPr>
                <w:rFonts w:ascii="Times New Roman" w:eastAsia="Times New Roman" w:hAnsi="Times New Roman" w:cs="Times New Roman"/>
                <w:sz w:val="20"/>
                <w:lang w:val="uk-UA"/>
              </w:rPr>
              <w:t>діяти</w:t>
            </w:r>
            <w:r w:rsidRPr="00327859">
              <w:rPr>
                <w:rFonts w:ascii="Times New Roman" w:eastAsia="Times New Roman" w:hAnsi="Times New Roman" w:cs="Times New Roman"/>
                <w:spacing w:val="64"/>
                <w:sz w:val="20"/>
                <w:lang w:val="uk-UA"/>
              </w:rPr>
              <w:t xml:space="preserve"> </w:t>
            </w:r>
            <w:r w:rsidRPr="00327859">
              <w:rPr>
                <w:rFonts w:ascii="Times New Roman" w:eastAsia="Times New Roman" w:hAnsi="Times New Roman" w:cs="Times New Roman"/>
                <w:sz w:val="20"/>
                <w:lang w:val="uk-UA"/>
              </w:rPr>
              <w:t>від</w:t>
            </w:r>
            <w:r w:rsidRPr="00327859">
              <w:rPr>
                <w:rFonts w:ascii="Times New Roman" w:eastAsia="Times New Roman" w:hAnsi="Times New Roman" w:cs="Times New Roman"/>
                <w:spacing w:val="66"/>
                <w:sz w:val="20"/>
                <w:lang w:val="uk-UA"/>
              </w:rPr>
              <w:t xml:space="preserve"> </w:t>
            </w:r>
            <w:r w:rsidRPr="00327859">
              <w:rPr>
                <w:rFonts w:ascii="Times New Roman" w:eastAsia="Times New Roman" w:hAnsi="Times New Roman" w:cs="Times New Roman"/>
                <w:spacing w:val="-4"/>
                <w:sz w:val="20"/>
                <w:lang w:val="uk-UA"/>
              </w:rPr>
              <w:t>імені</w:t>
            </w:r>
          </w:p>
          <w:p w:rsidR="00327859" w:rsidRPr="00327859" w:rsidRDefault="00327859" w:rsidP="00327859">
            <w:pPr>
              <w:spacing w:line="237" w:lineRule="auto"/>
              <w:ind w:left="107"/>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заявника, відсутність документа, що підтверджує оплату послуг</w:t>
            </w:r>
            <w:r w:rsidRPr="00327859">
              <w:rPr>
                <w:rFonts w:ascii="Times New Roman" w:eastAsia="Times New Roman" w:hAnsi="Times New Roman" w:cs="Times New Roman"/>
                <w:spacing w:val="41"/>
                <w:sz w:val="20"/>
                <w:lang w:val="uk-UA"/>
              </w:rPr>
              <w:t xml:space="preserve">  </w:t>
            </w:r>
            <w:r w:rsidRPr="00327859">
              <w:rPr>
                <w:rFonts w:ascii="Times New Roman" w:eastAsia="Times New Roman" w:hAnsi="Times New Roman" w:cs="Times New Roman"/>
                <w:sz w:val="20"/>
                <w:lang w:val="uk-UA"/>
              </w:rPr>
              <w:t>з</w:t>
            </w:r>
            <w:r w:rsidRPr="00327859">
              <w:rPr>
                <w:rFonts w:ascii="Times New Roman" w:eastAsia="Times New Roman" w:hAnsi="Times New Roman" w:cs="Times New Roman"/>
                <w:spacing w:val="41"/>
                <w:sz w:val="20"/>
                <w:lang w:val="uk-UA"/>
              </w:rPr>
              <w:t xml:space="preserve">  </w:t>
            </w:r>
            <w:r w:rsidRPr="00327859">
              <w:rPr>
                <w:rFonts w:ascii="Times New Roman" w:eastAsia="Times New Roman" w:hAnsi="Times New Roman" w:cs="Times New Roman"/>
                <w:sz w:val="20"/>
                <w:lang w:val="uk-UA"/>
              </w:rPr>
              <w:t>надання</w:t>
            </w:r>
            <w:r w:rsidRPr="00327859">
              <w:rPr>
                <w:rFonts w:ascii="Times New Roman" w:eastAsia="Times New Roman" w:hAnsi="Times New Roman" w:cs="Times New Roman"/>
                <w:spacing w:val="43"/>
                <w:sz w:val="20"/>
                <w:lang w:val="uk-UA"/>
              </w:rPr>
              <w:t xml:space="preserve">  </w:t>
            </w:r>
            <w:r w:rsidRPr="00327859">
              <w:rPr>
                <w:rFonts w:ascii="Times New Roman" w:eastAsia="Times New Roman" w:hAnsi="Times New Roman" w:cs="Times New Roman"/>
                <w:sz w:val="20"/>
                <w:lang w:val="uk-UA"/>
              </w:rPr>
              <w:t>довідки</w:t>
            </w:r>
            <w:r w:rsidRPr="00327859">
              <w:rPr>
                <w:rFonts w:ascii="Times New Roman" w:eastAsia="Times New Roman" w:hAnsi="Times New Roman" w:cs="Times New Roman"/>
                <w:spacing w:val="42"/>
                <w:sz w:val="20"/>
                <w:lang w:val="uk-UA"/>
              </w:rPr>
              <w:t xml:space="preserve">  </w:t>
            </w:r>
            <w:r w:rsidRPr="00327859">
              <w:rPr>
                <w:rFonts w:ascii="Times New Roman" w:eastAsia="Times New Roman" w:hAnsi="Times New Roman" w:cs="Times New Roman"/>
                <w:sz w:val="20"/>
                <w:lang w:val="uk-UA"/>
              </w:rPr>
              <w:t>(або</w:t>
            </w:r>
            <w:r w:rsidRPr="00327859">
              <w:rPr>
                <w:rFonts w:ascii="Times New Roman" w:eastAsia="Times New Roman" w:hAnsi="Times New Roman" w:cs="Times New Roman"/>
                <w:spacing w:val="42"/>
                <w:sz w:val="20"/>
                <w:lang w:val="uk-UA"/>
              </w:rPr>
              <w:t xml:space="preserve">  </w:t>
            </w:r>
            <w:r w:rsidRPr="00327859">
              <w:rPr>
                <w:rFonts w:ascii="Times New Roman" w:eastAsia="Times New Roman" w:hAnsi="Times New Roman" w:cs="Times New Roman"/>
                <w:sz w:val="20"/>
                <w:lang w:val="uk-UA"/>
              </w:rPr>
              <w:t>інформації</w:t>
            </w:r>
            <w:r w:rsidRPr="00327859">
              <w:rPr>
                <w:rFonts w:ascii="Times New Roman" w:eastAsia="Times New Roman" w:hAnsi="Times New Roman" w:cs="Times New Roman"/>
                <w:spacing w:val="42"/>
                <w:sz w:val="20"/>
                <w:lang w:val="uk-UA"/>
              </w:rPr>
              <w:t xml:space="preserve">  </w:t>
            </w:r>
            <w:r w:rsidRPr="00327859">
              <w:rPr>
                <w:rFonts w:ascii="Times New Roman" w:eastAsia="Times New Roman" w:hAnsi="Times New Roman" w:cs="Times New Roman"/>
                <w:spacing w:val="-2"/>
                <w:sz w:val="20"/>
                <w:lang w:val="uk-UA"/>
              </w:rPr>
              <w:t>(реквізитів</w:t>
            </w:r>
            <w:r>
              <w:rPr>
                <w:rFonts w:ascii="Times New Roman" w:eastAsia="Times New Roman" w:hAnsi="Times New Roman" w:cs="Times New Roman"/>
                <w:spacing w:val="-2"/>
                <w:sz w:val="20"/>
                <w:lang w:val="uk-UA"/>
              </w:rPr>
              <w:t xml:space="preserve"> </w:t>
            </w:r>
            <w:r w:rsidRPr="00327859">
              <w:rPr>
                <w:rFonts w:ascii="Times New Roman" w:eastAsia="Times New Roman" w:hAnsi="Times New Roman" w:cs="Times New Roman"/>
                <w:sz w:val="20"/>
                <w:lang w:val="uk-UA"/>
              </w:rPr>
              <w:t>платежу)),</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та/або</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документи</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не</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відповідають</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вимогам,</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встановленим</w:t>
            </w:r>
            <w:r w:rsidRPr="00327859">
              <w:rPr>
                <w:rFonts w:ascii="Times New Roman" w:eastAsia="Times New Roman" w:hAnsi="Times New Roman" w:cs="Times New Roman"/>
                <w:spacing w:val="68"/>
                <w:w w:val="150"/>
                <w:sz w:val="20"/>
                <w:lang w:val="uk-UA"/>
              </w:rPr>
              <w:t xml:space="preserve"> </w:t>
            </w:r>
            <w:r w:rsidRPr="00327859">
              <w:rPr>
                <w:rFonts w:ascii="Times New Roman" w:eastAsia="Times New Roman" w:hAnsi="Times New Roman" w:cs="Times New Roman"/>
                <w:sz w:val="20"/>
                <w:lang w:val="uk-UA"/>
              </w:rPr>
              <w:t>законом</w:t>
            </w:r>
            <w:r w:rsidRPr="00327859">
              <w:rPr>
                <w:rFonts w:ascii="Times New Roman" w:eastAsia="Times New Roman" w:hAnsi="Times New Roman" w:cs="Times New Roman"/>
                <w:spacing w:val="68"/>
                <w:w w:val="150"/>
                <w:sz w:val="20"/>
                <w:lang w:val="uk-UA"/>
              </w:rPr>
              <w:t xml:space="preserve"> </w:t>
            </w:r>
            <w:r w:rsidRPr="00327859">
              <w:rPr>
                <w:rFonts w:ascii="Times New Roman" w:eastAsia="Times New Roman" w:hAnsi="Times New Roman" w:cs="Times New Roman"/>
                <w:sz w:val="20"/>
                <w:lang w:val="uk-UA"/>
              </w:rPr>
              <w:t>(заява</w:t>
            </w:r>
            <w:r w:rsidRPr="00327859">
              <w:rPr>
                <w:rFonts w:ascii="Times New Roman" w:eastAsia="Times New Roman" w:hAnsi="Times New Roman" w:cs="Times New Roman"/>
                <w:spacing w:val="67"/>
                <w:w w:val="150"/>
                <w:sz w:val="20"/>
                <w:lang w:val="uk-UA"/>
              </w:rPr>
              <w:t xml:space="preserve"> </w:t>
            </w:r>
            <w:r w:rsidRPr="00327859">
              <w:rPr>
                <w:rFonts w:ascii="Times New Roman" w:eastAsia="Times New Roman" w:hAnsi="Times New Roman" w:cs="Times New Roman"/>
                <w:sz w:val="20"/>
                <w:lang w:val="uk-UA"/>
              </w:rPr>
              <w:t>не</w:t>
            </w:r>
            <w:r w:rsidRPr="00327859">
              <w:rPr>
                <w:rFonts w:ascii="Times New Roman" w:eastAsia="Times New Roman" w:hAnsi="Times New Roman" w:cs="Times New Roman"/>
                <w:spacing w:val="69"/>
                <w:w w:val="150"/>
                <w:sz w:val="20"/>
                <w:lang w:val="uk-UA"/>
              </w:rPr>
              <w:t xml:space="preserve"> </w:t>
            </w:r>
            <w:r w:rsidRPr="00327859">
              <w:rPr>
                <w:rFonts w:ascii="Times New Roman" w:eastAsia="Times New Roman" w:hAnsi="Times New Roman" w:cs="Times New Roman"/>
                <w:sz w:val="20"/>
                <w:lang w:val="uk-UA"/>
              </w:rPr>
              <w:t>відповідає</w:t>
            </w:r>
            <w:r w:rsidRPr="00327859">
              <w:rPr>
                <w:rFonts w:ascii="Times New Roman" w:eastAsia="Times New Roman" w:hAnsi="Times New Roman" w:cs="Times New Roman"/>
                <w:spacing w:val="68"/>
                <w:w w:val="150"/>
                <w:sz w:val="20"/>
                <w:lang w:val="uk-UA"/>
              </w:rPr>
              <w:t xml:space="preserve"> </w:t>
            </w:r>
            <w:r w:rsidRPr="00327859">
              <w:rPr>
                <w:rFonts w:ascii="Times New Roman" w:eastAsia="Times New Roman" w:hAnsi="Times New Roman" w:cs="Times New Roman"/>
                <w:spacing w:val="-2"/>
                <w:sz w:val="20"/>
                <w:lang w:val="uk-UA"/>
              </w:rPr>
              <w:t>встановленій</w:t>
            </w:r>
          </w:p>
          <w:p w:rsidR="00327859" w:rsidRPr="00327859" w:rsidRDefault="00327859" w:rsidP="00327859">
            <w:pPr>
              <w:spacing w:line="228" w:lineRule="exact"/>
              <w:ind w:left="107" w:right="97"/>
              <w:jc w:val="both"/>
              <w:rPr>
                <w:rFonts w:ascii="Times New Roman" w:eastAsia="Times New Roman" w:hAnsi="Times New Roman" w:cs="Times New Roman"/>
                <w:sz w:val="20"/>
                <w:lang w:val="uk-UA"/>
              </w:rPr>
            </w:pPr>
            <w:r w:rsidRPr="00327859">
              <w:rPr>
                <w:rFonts w:ascii="Times New Roman" w:eastAsia="Times New Roman" w:hAnsi="Times New Roman" w:cs="Times New Roman"/>
                <w:spacing w:val="-2"/>
                <w:sz w:val="20"/>
                <w:lang w:val="uk-UA"/>
              </w:rPr>
              <w:t>формі)</w:t>
            </w:r>
          </w:p>
        </w:tc>
      </w:tr>
      <w:tr w:rsidR="00327859" w:rsidRPr="00327859" w:rsidTr="00327859">
        <w:trPr>
          <w:trHeight w:val="881"/>
        </w:trPr>
        <w:tc>
          <w:tcPr>
            <w:tcW w:w="720" w:type="dxa"/>
          </w:tcPr>
          <w:p w:rsidR="00327859" w:rsidRPr="00327859" w:rsidRDefault="00327859" w:rsidP="00327859">
            <w:pPr>
              <w:spacing w:before="53"/>
              <w:ind w:left="10" w:right="1"/>
              <w:jc w:val="center"/>
              <w:rPr>
                <w:rFonts w:ascii="Times New Roman" w:eastAsia="Times New Roman" w:hAnsi="Times New Roman" w:cs="Times New Roman"/>
                <w:sz w:val="20"/>
                <w:lang w:val="uk-UA"/>
              </w:rPr>
            </w:pPr>
            <w:r w:rsidRPr="00327859">
              <w:rPr>
                <w:rFonts w:ascii="Times New Roman" w:eastAsia="Times New Roman" w:hAnsi="Times New Roman" w:cs="Times New Roman"/>
                <w:spacing w:val="-5"/>
                <w:sz w:val="20"/>
                <w:lang w:val="uk-UA"/>
              </w:rPr>
              <w:t>14</w:t>
            </w:r>
          </w:p>
        </w:tc>
        <w:tc>
          <w:tcPr>
            <w:tcW w:w="3601" w:type="dxa"/>
          </w:tcPr>
          <w:p w:rsidR="00327859" w:rsidRPr="00327859" w:rsidRDefault="00327859" w:rsidP="00327859">
            <w:pPr>
              <w:spacing w:before="53"/>
              <w:ind w:left="107"/>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Результат</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надання</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 xml:space="preserve">адміністративної </w:t>
            </w:r>
            <w:r w:rsidRPr="00327859">
              <w:rPr>
                <w:rFonts w:ascii="Times New Roman" w:eastAsia="Times New Roman" w:hAnsi="Times New Roman" w:cs="Times New Roman"/>
                <w:spacing w:val="-2"/>
                <w:sz w:val="20"/>
                <w:lang w:val="uk-UA"/>
              </w:rPr>
              <w:t>послуги</w:t>
            </w:r>
          </w:p>
        </w:tc>
        <w:tc>
          <w:tcPr>
            <w:tcW w:w="5572" w:type="dxa"/>
          </w:tcPr>
          <w:p w:rsidR="00327859" w:rsidRPr="00327859" w:rsidRDefault="00327859" w:rsidP="00327859">
            <w:pPr>
              <w:spacing w:line="223" w:lineRule="exact"/>
              <w:ind w:left="107"/>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Довідка,</w:t>
            </w:r>
            <w:r w:rsidRPr="00327859">
              <w:rPr>
                <w:rFonts w:ascii="Times New Roman" w:eastAsia="Times New Roman" w:hAnsi="Times New Roman" w:cs="Times New Roman"/>
                <w:spacing w:val="71"/>
                <w:w w:val="150"/>
                <w:sz w:val="20"/>
                <w:lang w:val="uk-UA"/>
              </w:rPr>
              <w:t xml:space="preserve"> </w:t>
            </w:r>
            <w:r w:rsidRPr="00327859">
              <w:rPr>
                <w:rFonts w:ascii="Times New Roman" w:eastAsia="Times New Roman" w:hAnsi="Times New Roman" w:cs="Times New Roman"/>
                <w:sz w:val="20"/>
                <w:lang w:val="uk-UA"/>
              </w:rPr>
              <w:t>що</w:t>
            </w:r>
            <w:r w:rsidRPr="00327859">
              <w:rPr>
                <w:rFonts w:ascii="Times New Roman" w:eastAsia="Times New Roman" w:hAnsi="Times New Roman" w:cs="Times New Roman"/>
                <w:spacing w:val="71"/>
                <w:w w:val="150"/>
                <w:sz w:val="20"/>
                <w:lang w:val="uk-UA"/>
              </w:rPr>
              <w:t xml:space="preserve"> </w:t>
            </w:r>
            <w:r w:rsidRPr="00327859">
              <w:rPr>
                <w:rFonts w:ascii="Times New Roman" w:eastAsia="Times New Roman" w:hAnsi="Times New Roman" w:cs="Times New Roman"/>
                <w:sz w:val="20"/>
                <w:lang w:val="uk-UA"/>
              </w:rPr>
              <w:t>містить</w:t>
            </w:r>
            <w:r w:rsidRPr="00327859">
              <w:rPr>
                <w:rFonts w:ascii="Times New Roman" w:eastAsia="Times New Roman" w:hAnsi="Times New Roman" w:cs="Times New Roman"/>
                <w:spacing w:val="73"/>
                <w:w w:val="150"/>
                <w:sz w:val="20"/>
                <w:lang w:val="uk-UA"/>
              </w:rPr>
              <w:t xml:space="preserve"> </w:t>
            </w:r>
            <w:r w:rsidRPr="00327859">
              <w:rPr>
                <w:rFonts w:ascii="Times New Roman" w:eastAsia="Times New Roman" w:hAnsi="Times New Roman" w:cs="Times New Roman"/>
                <w:sz w:val="20"/>
                <w:lang w:val="uk-UA"/>
              </w:rPr>
              <w:t>узагальнену</w:t>
            </w:r>
            <w:r w:rsidRPr="00327859">
              <w:rPr>
                <w:rFonts w:ascii="Times New Roman" w:eastAsia="Times New Roman" w:hAnsi="Times New Roman" w:cs="Times New Roman"/>
                <w:spacing w:val="69"/>
                <w:w w:val="150"/>
                <w:sz w:val="20"/>
                <w:lang w:val="uk-UA"/>
              </w:rPr>
              <w:t xml:space="preserve"> </w:t>
            </w:r>
            <w:r w:rsidRPr="00327859">
              <w:rPr>
                <w:rFonts w:ascii="Times New Roman" w:eastAsia="Times New Roman" w:hAnsi="Times New Roman" w:cs="Times New Roman"/>
                <w:sz w:val="20"/>
                <w:lang w:val="uk-UA"/>
              </w:rPr>
              <w:t>інформацію</w:t>
            </w:r>
            <w:r w:rsidRPr="00327859">
              <w:rPr>
                <w:rFonts w:ascii="Times New Roman" w:eastAsia="Times New Roman" w:hAnsi="Times New Roman" w:cs="Times New Roman"/>
                <w:spacing w:val="73"/>
                <w:w w:val="150"/>
                <w:sz w:val="20"/>
                <w:lang w:val="uk-UA"/>
              </w:rPr>
              <w:t xml:space="preserve"> </w:t>
            </w:r>
            <w:r w:rsidRPr="00327859">
              <w:rPr>
                <w:rFonts w:ascii="Times New Roman" w:eastAsia="Times New Roman" w:hAnsi="Times New Roman" w:cs="Times New Roman"/>
                <w:sz w:val="20"/>
                <w:lang w:val="uk-UA"/>
              </w:rPr>
              <w:t>про</w:t>
            </w:r>
            <w:r w:rsidRPr="00327859">
              <w:rPr>
                <w:rFonts w:ascii="Times New Roman" w:eastAsia="Times New Roman" w:hAnsi="Times New Roman" w:cs="Times New Roman"/>
                <w:spacing w:val="73"/>
                <w:w w:val="150"/>
                <w:sz w:val="20"/>
                <w:lang w:val="uk-UA"/>
              </w:rPr>
              <w:t xml:space="preserve"> </w:t>
            </w:r>
            <w:r w:rsidRPr="00327859">
              <w:rPr>
                <w:rFonts w:ascii="Times New Roman" w:eastAsia="Times New Roman" w:hAnsi="Times New Roman" w:cs="Times New Roman"/>
                <w:spacing w:val="-4"/>
                <w:sz w:val="20"/>
                <w:lang w:val="uk-UA"/>
              </w:rPr>
              <w:t>землі</w:t>
            </w:r>
          </w:p>
          <w:p w:rsidR="00327859" w:rsidRPr="00327859" w:rsidRDefault="00327859" w:rsidP="00327859">
            <w:pPr>
              <w:spacing w:line="230" w:lineRule="atLeast"/>
              <w:ind w:left="107" w:right="95"/>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(території)</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або</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повідомлення</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про</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відмову</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у</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наданні</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відомостей з Державного земельного кадастру</w:t>
            </w:r>
          </w:p>
        </w:tc>
      </w:tr>
      <w:tr w:rsidR="00327859" w:rsidRPr="00327859" w:rsidTr="00FF3BB7">
        <w:trPr>
          <w:trHeight w:val="1840"/>
        </w:trPr>
        <w:tc>
          <w:tcPr>
            <w:tcW w:w="720" w:type="dxa"/>
          </w:tcPr>
          <w:p w:rsidR="00327859" w:rsidRPr="00327859" w:rsidRDefault="00327859" w:rsidP="00327859">
            <w:pPr>
              <w:spacing w:before="53"/>
              <w:ind w:left="10" w:right="1"/>
              <w:jc w:val="center"/>
              <w:rPr>
                <w:rFonts w:ascii="Times New Roman" w:eastAsia="Times New Roman" w:hAnsi="Times New Roman" w:cs="Times New Roman"/>
                <w:sz w:val="20"/>
                <w:lang w:val="uk-UA"/>
              </w:rPr>
            </w:pPr>
            <w:r w:rsidRPr="00327859">
              <w:rPr>
                <w:rFonts w:ascii="Times New Roman" w:eastAsia="Times New Roman" w:hAnsi="Times New Roman" w:cs="Times New Roman"/>
                <w:spacing w:val="-5"/>
                <w:sz w:val="20"/>
                <w:lang w:val="uk-UA"/>
              </w:rPr>
              <w:t>15</w:t>
            </w:r>
          </w:p>
        </w:tc>
        <w:tc>
          <w:tcPr>
            <w:tcW w:w="3601" w:type="dxa"/>
          </w:tcPr>
          <w:p w:rsidR="00327859" w:rsidRPr="00327859" w:rsidRDefault="00327859" w:rsidP="00327859">
            <w:pPr>
              <w:spacing w:before="53"/>
              <w:ind w:left="107"/>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Способи</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отримання</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 xml:space="preserve">відповіді </w:t>
            </w:r>
            <w:r w:rsidRPr="00327859">
              <w:rPr>
                <w:rFonts w:ascii="Times New Roman" w:eastAsia="Times New Roman" w:hAnsi="Times New Roman" w:cs="Times New Roman"/>
                <w:spacing w:val="-2"/>
                <w:sz w:val="20"/>
                <w:lang w:val="uk-UA"/>
              </w:rPr>
              <w:t>(результату)</w:t>
            </w:r>
          </w:p>
        </w:tc>
        <w:tc>
          <w:tcPr>
            <w:tcW w:w="5572" w:type="dxa"/>
          </w:tcPr>
          <w:p w:rsidR="00327859" w:rsidRPr="00327859" w:rsidRDefault="00327859" w:rsidP="00327859">
            <w:pPr>
              <w:ind w:left="107" w:right="93"/>
              <w:jc w:val="both"/>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Довідка, що містить узагальнену інформацію про землі (території)</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або</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повідомлення</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про</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відмову</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у</w:t>
            </w:r>
            <w:r w:rsidRPr="00327859">
              <w:rPr>
                <w:rFonts w:ascii="Times New Roman" w:eastAsia="Times New Roman" w:hAnsi="Times New Roman" w:cs="Times New Roman"/>
                <w:spacing w:val="-12"/>
                <w:sz w:val="20"/>
                <w:lang w:val="uk-UA"/>
              </w:rPr>
              <w:t xml:space="preserve"> </w:t>
            </w:r>
            <w:r w:rsidRPr="00327859">
              <w:rPr>
                <w:rFonts w:ascii="Times New Roman" w:eastAsia="Times New Roman" w:hAnsi="Times New Roman" w:cs="Times New Roman"/>
                <w:sz w:val="20"/>
                <w:lang w:val="uk-UA"/>
              </w:rPr>
              <w:t>наданні</w:t>
            </w:r>
            <w:r w:rsidRPr="00327859">
              <w:rPr>
                <w:rFonts w:ascii="Times New Roman" w:eastAsia="Times New Roman" w:hAnsi="Times New Roman" w:cs="Times New Roman"/>
                <w:spacing w:val="-13"/>
                <w:sz w:val="20"/>
                <w:lang w:val="uk-UA"/>
              </w:rPr>
              <w:t xml:space="preserve"> </w:t>
            </w:r>
            <w:r w:rsidRPr="00327859">
              <w:rPr>
                <w:rFonts w:ascii="Times New Roman" w:eastAsia="Times New Roman" w:hAnsi="Times New Roman" w:cs="Times New Roman"/>
                <w:sz w:val="20"/>
                <w:lang w:val="uk-UA"/>
              </w:rPr>
              <w:t>відомостей з Державного земельного кадастру надсилаються заявникові</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в електронній формі технічними засобами електронних комунікацій</w:t>
            </w:r>
            <w:r w:rsidRPr="00327859">
              <w:rPr>
                <w:rFonts w:ascii="Times New Roman" w:eastAsia="Times New Roman" w:hAnsi="Times New Roman" w:cs="Times New Roman"/>
                <w:spacing w:val="-1"/>
                <w:sz w:val="20"/>
                <w:lang w:val="uk-UA"/>
              </w:rPr>
              <w:t xml:space="preserve"> </w:t>
            </w:r>
            <w:r w:rsidRPr="00327859">
              <w:rPr>
                <w:rFonts w:ascii="Times New Roman" w:eastAsia="Times New Roman" w:hAnsi="Times New Roman" w:cs="Times New Roman"/>
                <w:sz w:val="20"/>
                <w:lang w:val="uk-UA"/>
              </w:rPr>
              <w:t>на вказану у</w:t>
            </w:r>
            <w:r w:rsidRPr="00327859">
              <w:rPr>
                <w:rFonts w:ascii="Times New Roman" w:eastAsia="Times New Roman" w:hAnsi="Times New Roman" w:cs="Times New Roman"/>
                <w:spacing w:val="-3"/>
                <w:sz w:val="20"/>
                <w:lang w:val="uk-UA"/>
              </w:rPr>
              <w:t xml:space="preserve"> </w:t>
            </w:r>
            <w:r w:rsidRPr="00327859">
              <w:rPr>
                <w:rFonts w:ascii="Times New Roman" w:eastAsia="Times New Roman" w:hAnsi="Times New Roman" w:cs="Times New Roman"/>
                <w:sz w:val="20"/>
                <w:lang w:val="uk-UA"/>
              </w:rPr>
              <w:t>зверненні</w:t>
            </w:r>
            <w:r w:rsidRPr="00327859">
              <w:rPr>
                <w:rFonts w:ascii="Times New Roman" w:eastAsia="Times New Roman" w:hAnsi="Times New Roman" w:cs="Times New Roman"/>
                <w:spacing w:val="-1"/>
                <w:sz w:val="20"/>
                <w:lang w:val="uk-UA"/>
              </w:rPr>
              <w:t xml:space="preserve"> </w:t>
            </w:r>
            <w:r w:rsidRPr="00327859">
              <w:rPr>
                <w:rFonts w:ascii="Times New Roman" w:eastAsia="Times New Roman" w:hAnsi="Times New Roman" w:cs="Times New Roman"/>
                <w:sz w:val="20"/>
                <w:lang w:val="uk-UA"/>
              </w:rPr>
              <w:t>адресу</w:t>
            </w:r>
            <w:r w:rsidRPr="00327859">
              <w:rPr>
                <w:rFonts w:ascii="Times New Roman" w:eastAsia="Times New Roman" w:hAnsi="Times New Roman" w:cs="Times New Roman"/>
                <w:spacing w:val="-3"/>
                <w:sz w:val="20"/>
                <w:lang w:val="uk-UA"/>
              </w:rPr>
              <w:t xml:space="preserve"> </w:t>
            </w:r>
            <w:r w:rsidRPr="00327859">
              <w:rPr>
                <w:rFonts w:ascii="Times New Roman" w:eastAsia="Times New Roman" w:hAnsi="Times New Roman" w:cs="Times New Roman"/>
                <w:sz w:val="20"/>
                <w:lang w:val="uk-UA"/>
              </w:rPr>
              <w:t>електронної</w:t>
            </w:r>
            <w:r w:rsidRPr="00327859">
              <w:rPr>
                <w:rFonts w:ascii="Times New Roman" w:eastAsia="Times New Roman" w:hAnsi="Times New Roman" w:cs="Times New Roman"/>
                <w:spacing w:val="-1"/>
                <w:sz w:val="20"/>
                <w:lang w:val="uk-UA"/>
              </w:rPr>
              <w:t xml:space="preserve"> </w:t>
            </w:r>
            <w:r w:rsidRPr="00327859">
              <w:rPr>
                <w:rFonts w:ascii="Times New Roman" w:eastAsia="Times New Roman" w:hAnsi="Times New Roman" w:cs="Times New Roman"/>
                <w:sz w:val="20"/>
                <w:lang w:val="uk-UA"/>
              </w:rPr>
              <w:t>пошти або з використанням Єдиного державного вебпорталу електронних послуг, у тому числі через вебсторінку Держгеокадастру,</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за</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бажанням</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заявника</w:t>
            </w:r>
            <w:r w:rsidRPr="00327859">
              <w:rPr>
                <w:rFonts w:ascii="Times New Roman" w:eastAsia="Times New Roman" w:hAnsi="Times New Roman" w:cs="Times New Roman"/>
                <w:spacing w:val="80"/>
                <w:sz w:val="20"/>
                <w:lang w:val="uk-UA"/>
              </w:rPr>
              <w:t xml:space="preserve">  </w:t>
            </w:r>
            <w:r w:rsidRPr="00327859">
              <w:rPr>
                <w:rFonts w:ascii="Times New Roman" w:eastAsia="Times New Roman" w:hAnsi="Times New Roman" w:cs="Times New Roman"/>
                <w:sz w:val="20"/>
                <w:lang w:val="uk-UA"/>
              </w:rPr>
              <w:t>видаються</w:t>
            </w:r>
            <w:r w:rsidRPr="00327859">
              <w:rPr>
                <w:rFonts w:ascii="Times New Roman" w:eastAsia="Times New Roman" w:hAnsi="Times New Roman" w:cs="Times New Roman"/>
                <w:spacing w:val="40"/>
                <w:sz w:val="20"/>
                <w:lang w:val="uk-UA"/>
              </w:rPr>
              <w:t xml:space="preserve"> </w:t>
            </w:r>
            <w:r w:rsidRPr="00327859">
              <w:rPr>
                <w:rFonts w:ascii="Times New Roman" w:eastAsia="Times New Roman" w:hAnsi="Times New Roman" w:cs="Times New Roman"/>
                <w:sz w:val="20"/>
                <w:lang w:val="uk-UA"/>
              </w:rPr>
              <w:t>у паперовій формі центром надання адміністративних послуг особисто</w:t>
            </w:r>
            <w:r w:rsidRPr="00327859">
              <w:rPr>
                <w:rFonts w:ascii="Times New Roman" w:eastAsia="Times New Roman" w:hAnsi="Times New Roman" w:cs="Times New Roman"/>
                <w:spacing w:val="19"/>
                <w:sz w:val="20"/>
                <w:lang w:val="uk-UA"/>
              </w:rPr>
              <w:t xml:space="preserve"> </w:t>
            </w:r>
            <w:r w:rsidRPr="00327859">
              <w:rPr>
                <w:rFonts w:ascii="Times New Roman" w:eastAsia="Times New Roman" w:hAnsi="Times New Roman" w:cs="Times New Roman"/>
                <w:sz w:val="20"/>
                <w:lang w:val="uk-UA"/>
              </w:rPr>
              <w:t>заявнику</w:t>
            </w:r>
            <w:r w:rsidRPr="00327859">
              <w:rPr>
                <w:rFonts w:ascii="Times New Roman" w:eastAsia="Times New Roman" w:hAnsi="Times New Roman" w:cs="Times New Roman"/>
                <w:spacing w:val="18"/>
                <w:sz w:val="20"/>
                <w:lang w:val="uk-UA"/>
              </w:rPr>
              <w:t xml:space="preserve"> </w:t>
            </w:r>
            <w:r w:rsidRPr="00327859">
              <w:rPr>
                <w:rFonts w:ascii="Times New Roman" w:eastAsia="Times New Roman" w:hAnsi="Times New Roman" w:cs="Times New Roman"/>
                <w:sz w:val="20"/>
                <w:lang w:val="uk-UA"/>
              </w:rPr>
              <w:t>або</w:t>
            </w:r>
            <w:r w:rsidRPr="00327859">
              <w:rPr>
                <w:rFonts w:ascii="Times New Roman" w:eastAsia="Times New Roman" w:hAnsi="Times New Roman" w:cs="Times New Roman"/>
                <w:spacing w:val="20"/>
                <w:sz w:val="20"/>
                <w:lang w:val="uk-UA"/>
              </w:rPr>
              <w:t xml:space="preserve"> </w:t>
            </w:r>
            <w:r w:rsidRPr="00327859">
              <w:rPr>
                <w:rFonts w:ascii="Times New Roman" w:eastAsia="Times New Roman" w:hAnsi="Times New Roman" w:cs="Times New Roman"/>
                <w:sz w:val="20"/>
                <w:lang w:val="uk-UA"/>
              </w:rPr>
              <w:t>шляхом</w:t>
            </w:r>
            <w:r w:rsidRPr="00327859">
              <w:rPr>
                <w:rFonts w:ascii="Times New Roman" w:eastAsia="Times New Roman" w:hAnsi="Times New Roman" w:cs="Times New Roman"/>
                <w:spacing w:val="20"/>
                <w:sz w:val="20"/>
                <w:lang w:val="uk-UA"/>
              </w:rPr>
              <w:t xml:space="preserve"> </w:t>
            </w:r>
            <w:r w:rsidRPr="00327859">
              <w:rPr>
                <w:rFonts w:ascii="Times New Roman" w:eastAsia="Times New Roman" w:hAnsi="Times New Roman" w:cs="Times New Roman"/>
                <w:sz w:val="20"/>
                <w:lang w:val="uk-UA"/>
              </w:rPr>
              <w:t>направлення</w:t>
            </w:r>
            <w:r w:rsidRPr="00327859">
              <w:rPr>
                <w:rFonts w:ascii="Times New Roman" w:eastAsia="Times New Roman" w:hAnsi="Times New Roman" w:cs="Times New Roman"/>
                <w:spacing w:val="19"/>
                <w:sz w:val="20"/>
                <w:lang w:val="uk-UA"/>
              </w:rPr>
              <w:t xml:space="preserve"> </w:t>
            </w:r>
            <w:r w:rsidRPr="00327859">
              <w:rPr>
                <w:rFonts w:ascii="Times New Roman" w:eastAsia="Times New Roman" w:hAnsi="Times New Roman" w:cs="Times New Roman"/>
                <w:sz w:val="20"/>
                <w:lang w:val="uk-UA"/>
              </w:rPr>
              <w:t>поштою</w:t>
            </w:r>
            <w:r w:rsidRPr="00327859">
              <w:rPr>
                <w:rFonts w:ascii="Times New Roman" w:eastAsia="Times New Roman" w:hAnsi="Times New Roman" w:cs="Times New Roman"/>
                <w:spacing w:val="19"/>
                <w:sz w:val="20"/>
                <w:lang w:val="uk-UA"/>
              </w:rPr>
              <w:t xml:space="preserve"> </w:t>
            </w:r>
            <w:r w:rsidRPr="00327859">
              <w:rPr>
                <w:rFonts w:ascii="Times New Roman" w:eastAsia="Times New Roman" w:hAnsi="Times New Roman" w:cs="Times New Roman"/>
                <w:spacing w:val="-2"/>
                <w:sz w:val="20"/>
                <w:lang w:val="uk-UA"/>
              </w:rPr>
              <w:t>цінним</w:t>
            </w:r>
          </w:p>
          <w:p w:rsidR="00327859" w:rsidRPr="00327859" w:rsidRDefault="00327859" w:rsidP="00327859">
            <w:pPr>
              <w:spacing w:line="217" w:lineRule="exact"/>
              <w:ind w:left="107"/>
              <w:jc w:val="both"/>
              <w:rPr>
                <w:rFonts w:ascii="Times New Roman" w:eastAsia="Times New Roman" w:hAnsi="Times New Roman" w:cs="Times New Roman"/>
                <w:sz w:val="20"/>
                <w:lang w:val="uk-UA"/>
              </w:rPr>
            </w:pPr>
            <w:r w:rsidRPr="00327859">
              <w:rPr>
                <w:rFonts w:ascii="Times New Roman" w:eastAsia="Times New Roman" w:hAnsi="Times New Roman" w:cs="Times New Roman"/>
                <w:sz w:val="20"/>
                <w:lang w:val="uk-UA"/>
              </w:rPr>
              <w:t>листом</w:t>
            </w:r>
            <w:r w:rsidRPr="00327859">
              <w:rPr>
                <w:rFonts w:ascii="Times New Roman" w:eastAsia="Times New Roman" w:hAnsi="Times New Roman" w:cs="Times New Roman"/>
                <w:spacing w:val="-7"/>
                <w:sz w:val="20"/>
                <w:lang w:val="uk-UA"/>
              </w:rPr>
              <w:t xml:space="preserve"> </w:t>
            </w:r>
            <w:r w:rsidRPr="00327859">
              <w:rPr>
                <w:rFonts w:ascii="Times New Roman" w:eastAsia="Times New Roman" w:hAnsi="Times New Roman" w:cs="Times New Roman"/>
                <w:sz w:val="20"/>
                <w:lang w:val="uk-UA"/>
              </w:rPr>
              <w:t>з</w:t>
            </w:r>
            <w:r w:rsidRPr="00327859">
              <w:rPr>
                <w:rFonts w:ascii="Times New Roman" w:eastAsia="Times New Roman" w:hAnsi="Times New Roman" w:cs="Times New Roman"/>
                <w:spacing w:val="-7"/>
                <w:sz w:val="20"/>
                <w:lang w:val="uk-UA"/>
              </w:rPr>
              <w:t xml:space="preserve"> </w:t>
            </w:r>
            <w:r w:rsidRPr="00327859">
              <w:rPr>
                <w:rFonts w:ascii="Times New Roman" w:eastAsia="Times New Roman" w:hAnsi="Times New Roman" w:cs="Times New Roman"/>
                <w:sz w:val="20"/>
                <w:lang w:val="uk-UA"/>
              </w:rPr>
              <w:t>описом</w:t>
            </w:r>
            <w:r w:rsidRPr="00327859">
              <w:rPr>
                <w:rFonts w:ascii="Times New Roman" w:eastAsia="Times New Roman" w:hAnsi="Times New Roman" w:cs="Times New Roman"/>
                <w:spacing w:val="-6"/>
                <w:sz w:val="20"/>
                <w:lang w:val="uk-UA"/>
              </w:rPr>
              <w:t xml:space="preserve"> </w:t>
            </w:r>
            <w:r w:rsidRPr="00327859">
              <w:rPr>
                <w:rFonts w:ascii="Times New Roman" w:eastAsia="Times New Roman" w:hAnsi="Times New Roman" w:cs="Times New Roman"/>
                <w:sz w:val="20"/>
                <w:lang w:val="uk-UA"/>
              </w:rPr>
              <w:t>вкладення</w:t>
            </w:r>
            <w:r w:rsidRPr="00327859">
              <w:rPr>
                <w:rFonts w:ascii="Times New Roman" w:eastAsia="Times New Roman" w:hAnsi="Times New Roman" w:cs="Times New Roman"/>
                <w:spacing w:val="-6"/>
                <w:sz w:val="20"/>
                <w:lang w:val="uk-UA"/>
              </w:rPr>
              <w:t xml:space="preserve"> </w:t>
            </w:r>
            <w:r w:rsidRPr="00327859">
              <w:rPr>
                <w:rFonts w:ascii="Times New Roman" w:eastAsia="Times New Roman" w:hAnsi="Times New Roman" w:cs="Times New Roman"/>
                <w:sz w:val="20"/>
                <w:lang w:val="uk-UA"/>
              </w:rPr>
              <w:t>та</w:t>
            </w:r>
            <w:r w:rsidRPr="00327859">
              <w:rPr>
                <w:rFonts w:ascii="Times New Roman" w:eastAsia="Times New Roman" w:hAnsi="Times New Roman" w:cs="Times New Roman"/>
                <w:spacing w:val="-7"/>
                <w:sz w:val="20"/>
                <w:lang w:val="uk-UA"/>
              </w:rPr>
              <w:t xml:space="preserve"> </w:t>
            </w:r>
            <w:r w:rsidRPr="00327859">
              <w:rPr>
                <w:rFonts w:ascii="Times New Roman" w:eastAsia="Times New Roman" w:hAnsi="Times New Roman" w:cs="Times New Roman"/>
                <w:sz w:val="20"/>
                <w:lang w:val="uk-UA"/>
              </w:rPr>
              <w:t>повідомленням</w:t>
            </w:r>
            <w:r w:rsidRPr="00327859">
              <w:rPr>
                <w:rFonts w:ascii="Times New Roman" w:eastAsia="Times New Roman" w:hAnsi="Times New Roman" w:cs="Times New Roman"/>
                <w:spacing w:val="-7"/>
                <w:sz w:val="20"/>
                <w:lang w:val="uk-UA"/>
              </w:rPr>
              <w:t xml:space="preserve"> </w:t>
            </w:r>
            <w:r w:rsidRPr="00327859">
              <w:rPr>
                <w:rFonts w:ascii="Times New Roman" w:eastAsia="Times New Roman" w:hAnsi="Times New Roman" w:cs="Times New Roman"/>
                <w:sz w:val="20"/>
                <w:lang w:val="uk-UA"/>
              </w:rPr>
              <w:t>про</w:t>
            </w:r>
            <w:r w:rsidRPr="00327859">
              <w:rPr>
                <w:rFonts w:ascii="Times New Roman" w:eastAsia="Times New Roman" w:hAnsi="Times New Roman" w:cs="Times New Roman"/>
                <w:spacing w:val="-6"/>
                <w:sz w:val="20"/>
                <w:lang w:val="uk-UA"/>
              </w:rPr>
              <w:t xml:space="preserve"> </w:t>
            </w:r>
            <w:r w:rsidRPr="00327859">
              <w:rPr>
                <w:rFonts w:ascii="Times New Roman" w:eastAsia="Times New Roman" w:hAnsi="Times New Roman" w:cs="Times New Roman"/>
                <w:spacing w:val="-2"/>
                <w:sz w:val="20"/>
                <w:lang w:val="uk-UA"/>
              </w:rPr>
              <w:t>вручення</w:t>
            </w:r>
          </w:p>
        </w:tc>
      </w:tr>
    </w:tbl>
    <w:p w:rsidR="00327859" w:rsidRPr="00327859" w:rsidRDefault="00327859" w:rsidP="00327859">
      <w:pPr>
        <w:widowControl w:val="0"/>
        <w:autoSpaceDE w:val="0"/>
        <w:autoSpaceDN w:val="0"/>
        <w:spacing w:after="0" w:line="230" w:lineRule="atLeast"/>
        <w:jc w:val="both"/>
        <w:rPr>
          <w:rFonts w:ascii="Times New Roman" w:eastAsia="Times New Roman" w:hAnsi="Times New Roman" w:cs="Times New Roman"/>
          <w:sz w:val="20"/>
          <w:lang w:val="uk-UA"/>
        </w:rPr>
        <w:sectPr w:rsidR="00327859" w:rsidRPr="00327859">
          <w:pgSz w:w="11910" w:h="16840"/>
          <w:pgMar w:top="860" w:right="360" w:bottom="280" w:left="1440" w:header="398" w:footer="0" w:gutter="0"/>
          <w:cols w:space="720"/>
        </w:sectPr>
      </w:pPr>
    </w:p>
    <w:p w:rsidR="00327859" w:rsidRPr="00327859" w:rsidRDefault="00327859" w:rsidP="00327859">
      <w:pPr>
        <w:widowControl w:val="0"/>
        <w:autoSpaceDE w:val="0"/>
        <w:autoSpaceDN w:val="0"/>
        <w:spacing w:before="24" w:after="0" w:line="240" w:lineRule="auto"/>
        <w:rPr>
          <w:rFonts w:ascii="Times New Roman" w:eastAsia="Times New Roman" w:hAnsi="Times New Roman" w:cs="Times New Roman"/>
          <w:sz w:val="20"/>
          <w:szCs w:val="24"/>
          <w:lang w:val="uk-UA"/>
        </w:rPr>
      </w:pPr>
    </w:p>
    <w:p w:rsidR="00483B07" w:rsidRPr="00327859" w:rsidRDefault="00483B07" w:rsidP="00483B07">
      <w:pPr>
        <w:tabs>
          <w:tab w:val="left" w:pos="180"/>
          <w:tab w:val="left" w:pos="708"/>
          <w:tab w:val="left" w:pos="1416"/>
          <w:tab w:val="left" w:pos="2124"/>
          <w:tab w:val="left" w:pos="2832"/>
          <w:tab w:val="left" w:pos="3540"/>
        </w:tabs>
        <w:spacing w:after="0" w:line="240" w:lineRule="auto"/>
        <w:jc w:val="both"/>
        <w:rPr>
          <w:rFonts w:ascii="Times New Roman" w:eastAsia="Times New Roman" w:hAnsi="Times New Roman" w:cs="Times New Roman"/>
          <w:sz w:val="24"/>
          <w:szCs w:val="24"/>
          <w:lang w:val="uk-UA" w:eastAsia="ru-RU"/>
        </w:rPr>
      </w:pPr>
      <w:bookmarkStart w:id="0" w:name="_GoBack"/>
      <w:bookmarkEnd w:id="0"/>
    </w:p>
    <w:sectPr w:rsidR="00483B07" w:rsidRPr="003278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ntiqua">
    <w:altName w:val="Arial"/>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BDD4A6D"/>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4" w15:restartNumberingAfterBreak="0">
    <w:nsid w:val="0EF03301"/>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206E85"/>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2D4052"/>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15:restartNumberingAfterBreak="0">
    <w:nsid w:val="2CBC51AF"/>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BA61CC"/>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8113CC"/>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3F438C"/>
    <w:multiLevelType w:val="hybridMultilevel"/>
    <w:tmpl w:val="13CCEA80"/>
    <w:lvl w:ilvl="0" w:tplc="B69AA068">
      <w:start w:val="1"/>
      <w:numFmt w:val="decimal"/>
      <w:lvlText w:val="%1."/>
      <w:lvlJc w:val="left"/>
      <w:pPr>
        <w:ind w:left="107" w:hanging="202"/>
      </w:pPr>
      <w:rPr>
        <w:rFonts w:ascii="Times New Roman" w:eastAsia="Times New Roman" w:hAnsi="Times New Roman" w:cs="Times New Roman" w:hint="default"/>
        <w:b w:val="0"/>
        <w:bCs w:val="0"/>
        <w:i w:val="0"/>
        <w:iCs w:val="0"/>
        <w:spacing w:val="0"/>
        <w:w w:val="99"/>
        <w:sz w:val="20"/>
        <w:szCs w:val="20"/>
        <w:lang w:val="uk-UA" w:eastAsia="en-US" w:bidi="ar-SA"/>
      </w:rPr>
    </w:lvl>
    <w:lvl w:ilvl="1" w:tplc="4DF65F08">
      <w:numFmt w:val="bullet"/>
      <w:lvlText w:val="•"/>
      <w:lvlJc w:val="left"/>
      <w:pPr>
        <w:ind w:left="646" w:hanging="202"/>
      </w:pPr>
      <w:rPr>
        <w:rFonts w:hint="default"/>
        <w:lang w:val="uk-UA" w:eastAsia="en-US" w:bidi="ar-SA"/>
      </w:rPr>
    </w:lvl>
    <w:lvl w:ilvl="2" w:tplc="4AC60A0A">
      <w:numFmt w:val="bullet"/>
      <w:lvlText w:val="•"/>
      <w:lvlJc w:val="left"/>
      <w:pPr>
        <w:ind w:left="1192" w:hanging="202"/>
      </w:pPr>
      <w:rPr>
        <w:rFonts w:hint="default"/>
        <w:lang w:val="uk-UA" w:eastAsia="en-US" w:bidi="ar-SA"/>
      </w:rPr>
    </w:lvl>
    <w:lvl w:ilvl="3" w:tplc="5E9E6E4C">
      <w:numFmt w:val="bullet"/>
      <w:lvlText w:val="•"/>
      <w:lvlJc w:val="left"/>
      <w:pPr>
        <w:ind w:left="1738" w:hanging="202"/>
      </w:pPr>
      <w:rPr>
        <w:rFonts w:hint="default"/>
        <w:lang w:val="uk-UA" w:eastAsia="en-US" w:bidi="ar-SA"/>
      </w:rPr>
    </w:lvl>
    <w:lvl w:ilvl="4" w:tplc="D2548F42">
      <w:numFmt w:val="bullet"/>
      <w:lvlText w:val="•"/>
      <w:lvlJc w:val="left"/>
      <w:pPr>
        <w:ind w:left="2284" w:hanging="202"/>
      </w:pPr>
      <w:rPr>
        <w:rFonts w:hint="default"/>
        <w:lang w:val="uk-UA" w:eastAsia="en-US" w:bidi="ar-SA"/>
      </w:rPr>
    </w:lvl>
    <w:lvl w:ilvl="5" w:tplc="6A0CBA4A">
      <w:numFmt w:val="bullet"/>
      <w:lvlText w:val="•"/>
      <w:lvlJc w:val="left"/>
      <w:pPr>
        <w:ind w:left="2831" w:hanging="202"/>
      </w:pPr>
      <w:rPr>
        <w:rFonts w:hint="default"/>
        <w:lang w:val="uk-UA" w:eastAsia="en-US" w:bidi="ar-SA"/>
      </w:rPr>
    </w:lvl>
    <w:lvl w:ilvl="6" w:tplc="6010E394">
      <w:numFmt w:val="bullet"/>
      <w:lvlText w:val="•"/>
      <w:lvlJc w:val="left"/>
      <w:pPr>
        <w:ind w:left="3377" w:hanging="202"/>
      </w:pPr>
      <w:rPr>
        <w:rFonts w:hint="default"/>
        <w:lang w:val="uk-UA" w:eastAsia="en-US" w:bidi="ar-SA"/>
      </w:rPr>
    </w:lvl>
    <w:lvl w:ilvl="7" w:tplc="61FA2A7C">
      <w:numFmt w:val="bullet"/>
      <w:lvlText w:val="•"/>
      <w:lvlJc w:val="left"/>
      <w:pPr>
        <w:ind w:left="3923" w:hanging="202"/>
      </w:pPr>
      <w:rPr>
        <w:rFonts w:hint="default"/>
        <w:lang w:val="uk-UA" w:eastAsia="en-US" w:bidi="ar-SA"/>
      </w:rPr>
    </w:lvl>
    <w:lvl w:ilvl="8" w:tplc="53F658BC">
      <w:numFmt w:val="bullet"/>
      <w:lvlText w:val="•"/>
      <w:lvlJc w:val="left"/>
      <w:pPr>
        <w:ind w:left="4469" w:hanging="202"/>
      </w:pPr>
      <w:rPr>
        <w:rFonts w:hint="default"/>
        <w:lang w:val="uk-UA" w:eastAsia="en-US" w:bidi="ar-SA"/>
      </w:rPr>
    </w:lvl>
  </w:abstractNum>
  <w:abstractNum w:abstractNumId="12" w15:restartNumberingAfterBreak="0">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14" w15:restartNumberingAfterBreak="0">
    <w:nsid w:val="3C10006E"/>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3B0B4E"/>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CB5A53"/>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F82B4F"/>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AC12EF"/>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25243D"/>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882723"/>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5A868A4"/>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CE0B33"/>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6E7A7E"/>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765DA3"/>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270478"/>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9A3E34"/>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29" w15:restartNumberingAfterBreak="0">
    <w:nsid w:val="70C33977"/>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B03314"/>
    <w:multiLevelType w:val="hybridMultilevel"/>
    <w:tmpl w:val="93F6C446"/>
    <w:lvl w:ilvl="0" w:tplc="619AE802">
      <w:start w:val="1"/>
      <w:numFmt w:val="decimal"/>
      <w:lvlText w:val="%1."/>
      <w:lvlJc w:val="left"/>
      <w:pPr>
        <w:ind w:left="107" w:hanging="202"/>
      </w:pPr>
      <w:rPr>
        <w:rFonts w:ascii="Times New Roman" w:eastAsia="Times New Roman" w:hAnsi="Times New Roman" w:cs="Times New Roman" w:hint="default"/>
        <w:b w:val="0"/>
        <w:bCs w:val="0"/>
        <w:i w:val="0"/>
        <w:iCs w:val="0"/>
        <w:spacing w:val="0"/>
        <w:w w:val="99"/>
        <w:sz w:val="20"/>
        <w:szCs w:val="20"/>
        <w:lang w:val="uk-UA" w:eastAsia="en-US" w:bidi="ar-SA"/>
      </w:rPr>
    </w:lvl>
    <w:lvl w:ilvl="1" w:tplc="5172FC26">
      <w:numFmt w:val="bullet"/>
      <w:lvlText w:val="•"/>
      <w:lvlJc w:val="left"/>
      <w:pPr>
        <w:ind w:left="646" w:hanging="202"/>
      </w:pPr>
      <w:rPr>
        <w:rFonts w:hint="default"/>
        <w:lang w:val="uk-UA" w:eastAsia="en-US" w:bidi="ar-SA"/>
      </w:rPr>
    </w:lvl>
    <w:lvl w:ilvl="2" w:tplc="D138C686">
      <w:numFmt w:val="bullet"/>
      <w:lvlText w:val="•"/>
      <w:lvlJc w:val="left"/>
      <w:pPr>
        <w:ind w:left="1192" w:hanging="202"/>
      </w:pPr>
      <w:rPr>
        <w:rFonts w:hint="default"/>
        <w:lang w:val="uk-UA" w:eastAsia="en-US" w:bidi="ar-SA"/>
      </w:rPr>
    </w:lvl>
    <w:lvl w:ilvl="3" w:tplc="74AE99BE">
      <w:numFmt w:val="bullet"/>
      <w:lvlText w:val="•"/>
      <w:lvlJc w:val="left"/>
      <w:pPr>
        <w:ind w:left="1738" w:hanging="202"/>
      </w:pPr>
      <w:rPr>
        <w:rFonts w:hint="default"/>
        <w:lang w:val="uk-UA" w:eastAsia="en-US" w:bidi="ar-SA"/>
      </w:rPr>
    </w:lvl>
    <w:lvl w:ilvl="4" w:tplc="9350DB10">
      <w:numFmt w:val="bullet"/>
      <w:lvlText w:val="•"/>
      <w:lvlJc w:val="left"/>
      <w:pPr>
        <w:ind w:left="2284" w:hanging="202"/>
      </w:pPr>
      <w:rPr>
        <w:rFonts w:hint="default"/>
        <w:lang w:val="uk-UA" w:eastAsia="en-US" w:bidi="ar-SA"/>
      </w:rPr>
    </w:lvl>
    <w:lvl w:ilvl="5" w:tplc="B804FB98">
      <w:numFmt w:val="bullet"/>
      <w:lvlText w:val="•"/>
      <w:lvlJc w:val="left"/>
      <w:pPr>
        <w:ind w:left="2831" w:hanging="202"/>
      </w:pPr>
      <w:rPr>
        <w:rFonts w:hint="default"/>
        <w:lang w:val="uk-UA" w:eastAsia="en-US" w:bidi="ar-SA"/>
      </w:rPr>
    </w:lvl>
    <w:lvl w:ilvl="6" w:tplc="AAA05158">
      <w:numFmt w:val="bullet"/>
      <w:lvlText w:val="•"/>
      <w:lvlJc w:val="left"/>
      <w:pPr>
        <w:ind w:left="3377" w:hanging="202"/>
      </w:pPr>
      <w:rPr>
        <w:rFonts w:hint="default"/>
        <w:lang w:val="uk-UA" w:eastAsia="en-US" w:bidi="ar-SA"/>
      </w:rPr>
    </w:lvl>
    <w:lvl w:ilvl="7" w:tplc="1A9AE338">
      <w:numFmt w:val="bullet"/>
      <w:lvlText w:val="•"/>
      <w:lvlJc w:val="left"/>
      <w:pPr>
        <w:ind w:left="3923" w:hanging="202"/>
      </w:pPr>
      <w:rPr>
        <w:rFonts w:hint="default"/>
        <w:lang w:val="uk-UA" w:eastAsia="en-US" w:bidi="ar-SA"/>
      </w:rPr>
    </w:lvl>
    <w:lvl w:ilvl="8" w:tplc="8F8681C2">
      <w:numFmt w:val="bullet"/>
      <w:lvlText w:val="•"/>
      <w:lvlJc w:val="left"/>
      <w:pPr>
        <w:ind w:left="4469" w:hanging="202"/>
      </w:pPr>
      <w:rPr>
        <w:rFonts w:hint="default"/>
        <w:lang w:val="uk-UA" w:eastAsia="en-US" w:bidi="ar-SA"/>
      </w:rPr>
    </w:lvl>
  </w:abstractNum>
  <w:abstractNum w:abstractNumId="31"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34" w15:restartNumberingAfterBreak="0">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6" w15:restartNumberingAfterBreak="0">
    <w:nsid w:val="7E7D443A"/>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35567E"/>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21"/>
  </w:num>
  <w:num w:numId="4">
    <w:abstractNumId w:val="33"/>
  </w:num>
  <w:num w:numId="5">
    <w:abstractNumId w:val="32"/>
  </w:num>
  <w:num w:numId="6">
    <w:abstractNumId w:val="35"/>
  </w:num>
  <w:num w:numId="7">
    <w:abstractNumId w:val="3"/>
  </w:num>
  <w:num w:numId="8">
    <w:abstractNumId w:val="34"/>
  </w:num>
  <w:num w:numId="9">
    <w:abstractNumId w:val="13"/>
  </w:num>
  <w:num w:numId="10">
    <w:abstractNumId w:val="12"/>
  </w:num>
  <w:num w:numId="11">
    <w:abstractNumId w:val="7"/>
  </w:num>
  <w:num w:numId="12">
    <w:abstractNumId w:val="28"/>
  </w:num>
  <w:num w:numId="13">
    <w:abstractNumId w:val="31"/>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36"/>
  </w:num>
  <w:num w:numId="17">
    <w:abstractNumId w:val="26"/>
  </w:num>
  <w:num w:numId="18">
    <w:abstractNumId w:val="15"/>
  </w:num>
  <w:num w:numId="19">
    <w:abstractNumId w:val="1"/>
  </w:num>
  <w:num w:numId="20">
    <w:abstractNumId w:val="23"/>
  </w:num>
  <w:num w:numId="21">
    <w:abstractNumId w:val="19"/>
  </w:num>
  <w:num w:numId="22">
    <w:abstractNumId w:val="22"/>
  </w:num>
  <w:num w:numId="23">
    <w:abstractNumId w:val="20"/>
  </w:num>
  <w:num w:numId="24">
    <w:abstractNumId w:val="8"/>
  </w:num>
  <w:num w:numId="25">
    <w:abstractNumId w:val="29"/>
  </w:num>
  <w:num w:numId="26">
    <w:abstractNumId w:val="17"/>
  </w:num>
  <w:num w:numId="27">
    <w:abstractNumId w:val="14"/>
  </w:num>
  <w:num w:numId="28">
    <w:abstractNumId w:val="16"/>
  </w:num>
  <w:num w:numId="29">
    <w:abstractNumId w:val="10"/>
  </w:num>
  <w:num w:numId="30">
    <w:abstractNumId w:val="4"/>
  </w:num>
  <w:num w:numId="31">
    <w:abstractNumId w:val="37"/>
  </w:num>
  <w:num w:numId="32">
    <w:abstractNumId w:val="5"/>
  </w:num>
  <w:num w:numId="33">
    <w:abstractNumId w:val="6"/>
  </w:num>
  <w:num w:numId="34">
    <w:abstractNumId w:val="27"/>
  </w:num>
  <w:num w:numId="35">
    <w:abstractNumId w:val="9"/>
  </w:num>
  <w:num w:numId="36">
    <w:abstractNumId w:val="18"/>
  </w:num>
  <w:num w:numId="37">
    <w:abstractNumId w:val="30"/>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D40"/>
    <w:rsid w:val="0023360C"/>
    <w:rsid w:val="002E2D40"/>
    <w:rsid w:val="00327859"/>
    <w:rsid w:val="00483B07"/>
    <w:rsid w:val="00573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D1152"/>
  <w15:docId w15:val="{7226E302-D1D8-4539-BF18-1847E7E1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nhideWhenUsed/>
    <w:qFormat/>
    <w:rsid w:val="00483B07"/>
    <w:pPr>
      <w:keepNext/>
      <w:spacing w:before="240" w:after="60" w:line="240" w:lineRule="auto"/>
      <w:outlineLvl w:val="1"/>
    </w:pPr>
    <w:rPr>
      <w:rFonts w:ascii="Cambria" w:eastAsia="Times New Roman" w:hAnsi="Cambria" w:cs="Times New Roman"/>
      <w:b/>
      <w:bCs/>
      <w:i/>
      <w:iCs/>
      <w:sz w:val="28"/>
      <w:szCs w:val="28"/>
      <w:lang w:val="uk-UA"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83B07"/>
    <w:rPr>
      <w:rFonts w:ascii="Cambria" w:eastAsia="Times New Roman" w:hAnsi="Cambria" w:cs="Times New Roman"/>
      <w:b/>
      <w:bCs/>
      <w:i/>
      <w:iCs/>
      <w:sz w:val="28"/>
      <w:szCs w:val="28"/>
      <w:lang w:val="uk-UA" w:eastAsia="ru-RU"/>
    </w:rPr>
  </w:style>
  <w:style w:type="numbering" w:customStyle="1" w:styleId="1">
    <w:name w:val="Немає списку1"/>
    <w:next w:val="a2"/>
    <w:uiPriority w:val="99"/>
    <w:semiHidden/>
    <w:unhideWhenUsed/>
    <w:rsid w:val="00483B07"/>
  </w:style>
  <w:style w:type="character" w:customStyle="1" w:styleId="apple-converted-space">
    <w:name w:val="apple-converted-space"/>
    <w:basedOn w:val="a0"/>
    <w:rsid w:val="00483B07"/>
  </w:style>
  <w:style w:type="character" w:customStyle="1" w:styleId="spelle">
    <w:name w:val="spelle"/>
    <w:basedOn w:val="a0"/>
    <w:rsid w:val="00483B07"/>
  </w:style>
  <w:style w:type="paragraph" w:styleId="a3">
    <w:name w:val="Normal (Web)"/>
    <w:basedOn w:val="a"/>
    <w:uiPriority w:val="99"/>
    <w:rsid w:val="00483B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Знак Знак Знак Знак Знак Знак"/>
    <w:basedOn w:val="a"/>
    <w:rsid w:val="00483B07"/>
    <w:pPr>
      <w:spacing w:after="0" w:line="240" w:lineRule="auto"/>
    </w:pPr>
    <w:rPr>
      <w:rFonts w:ascii="Verdana" w:eastAsia="Times New Roman" w:hAnsi="Verdana" w:cs="Verdana"/>
      <w:sz w:val="20"/>
      <w:szCs w:val="20"/>
      <w:lang w:val="en-US"/>
    </w:rPr>
  </w:style>
  <w:style w:type="character" w:customStyle="1" w:styleId="FontStyle">
    <w:name w:val="Font Style"/>
    <w:rsid w:val="00483B07"/>
    <w:rPr>
      <w:rFonts w:cs="Courier New"/>
      <w:b/>
      <w:bCs/>
      <w:color w:val="000000"/>
      <w:sz w:val="28"/>
      <w:szCs w:val="28"/>
    </w:rPr>
  </w:style>
  <w:style w:type="paragraph" w:styleId="HTML">
    <w:name w:val="HTML Preformatted"/>
    <w:basedOn w:val="a"/>
    <w:link w:val="HTML0"/>
    <w:uiPriority w:val="99"/>
    <w:rsid w:val="00483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1"/>
      <w:szCs w:val="21"/>
      <w:lang w:eastAsia="ru-RU"/>
    </w:rPr>
  </w:style>
  <w:style w:type="character" w:customStyle="1" w:styleId="HTML0">
    <w:name w:val="Стандартный HTML Знак"/>
    <w:basedOn w:val="a0"/>
    <w:link w:val="HTML"/>
    <w:uiPriority w:val="99"/>
    <w:rsid w:val="00483B07"/>
    <w:rPr>
      <w:rFonts w:ascii="Courier New" w:eastAsia="Times New Roman" w:hAnsi="Courier New" w:cs="Courier New"/>
      <w:sz w:val="21"/>
      <w:szCs w:val="21"/>
      <w:lang w:eastAsia="ru-RU"/>
    </w:rPr>
  </w:style>
  <w:style w:type="paragraph" w:customStyle="1" w:styleId="a5">
    <w:name w:val="Нормальний текст"/>
    <w:basedOn w:val="a"/>
    <w:rsid w:val="00483B07"/>
    <w:pPr>
      <w:spacing w:before="120" w:after="0" w:line="240" w:lineRule="auto"/>
      <w:ind w:firstLine="567"/>
    </w:pPr>
    <w:rPr>
      <w:rFonts w:ascii="Antiqua" w:eastAsia="Times New Roman" w:hAnsi="Antiqua" w:cs="Times New Roman"/>
      <w:sz w:val="26"/>
      <w:szCs w:val="20"/>
      <w:lang w:val="uk-UA" w:eastAsia="ru-RU"/>
    </w:rPr>
  </w:style>
  <w:style w:type="paragraph" w:customStyle="1" w:styleId="a6">
    <w:name w:val="Назва документа"/>
    <w:basedOn w:val="a"/>
    <w:next w:val="a5"/>
    <w:rsid w:val="00483B07"/>
    <w:pPr>
      <w:keepNext/>
      <w:keepLines/>
      <w:spacing w:before="240" w:after="240" w:line="240" w:lineRule="auto"/>
      <w:jc w:val="center"/>
    </w:pPr>
    <w:rPr>
      <w:rFonts w:ascii="Antiqua" w:eastAsia="Times New Roman" w:hAnsi="Antiqua" w:cs="Times New Roman"/>
      <w:b/>
      <w:sz w:val="26"/>
      <w:szCs w:val="20"/>
      <w:lang w:val="uk-UA" w:eastAsia="ru-RU"/>
    </w:rPr>
  </w:style>
  <w:style w:type="table" w:styleId="a7">
    <w:name w:val="Table Grid"/>
    <w:basedOn w:val="a1"/>
    <w:rsid w:val="00483B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483B07"/>
  </w:style>
  <w:style w:type="character" w:styleId="a8">
    <w:name w:val="Hyperlink"/>
    <w:uiPriority w:val="99"/>
    <w:rsid w:val="00483B07"/>
    <w:rPr>
      <w:color w:val="0000FF"/>
      <w:u w:val="single"/>
    </w:rPr>
  </w:style>
  <w:style w:type="paragraph" w:styleId="a9">
    <w:name w:val="Plain Text"/>
    <w:basedOn w:val="a"/>
    <w:link w:val="aa"/>
    <w:rsid w:val="00483B07"/>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rsid w:val="00483B07"/>
    <w:rPr>
      <w:rFonts w:ascii="Courier New" w:eastAsia="Times New Roman" w:hAnsi="Courier New" w:cs="Courier New"/>
      <w:sz w:val="20"/>
      <w:szCs w:val="20"/>
      <w:lang w:eastAsia="ru-RU"/>
    </w:rPr>
  </w:style>
  <w:style w:type="paragraph" w:styleId="ab">
    <w:name w:val="header"/>
    <w:basedOn w:val="a"/>
    <w:link w:val="ac"/>
    <w:uiPriority w:val="99"/>
    <w:rsid w:val="00483B07"/>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c">
    <w:name w:val="Верхний колонтитул Знак"/>
    <w:basedOn w:val="a0"/>
    <w:link w:val="ab"/>
    <w:uiPriority w:val="99"/>
    <w:rsid w:val="00483B07"/>
    <w:rPr>
      <w:rFonts w:ascii="Times New Roman" w:eastAsia="Times New Roman" w:hAnsi="Times New Roman" w:cs="Times New Roman"/>
      <w:sz w:val="24"/>
      <w:szCs w:val="24"/>
      <w:lang w:val="uk-UA" w:eastAsia="ru-RU"/>
    </w:rPr>
  </w:style>
  <w:style w:type="character" w:styleId="ad">
    <w:name w:val="page number"/>
    <w:basedOn w:val="a0"/>
    <w:rsid w:val="00483B07"/>
  </w:style>
  <w:style w:type="paragraph" w:styleId="ae">
    <w:name w:val="footer"/>
    <w:basedOn w:val="a"/>
    <w:link w:val="af"/>
    <w:rsid w:val="00483B07"/>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
    <w:name w:val="Нижний колонтитул Знак"/>
    <w:basedOn w:val="a0"/>
    <w:link w:val="ae"/>
    <w:rsid w:val="00483B07"/>
    <w:rPr>
      <w:rFonts w:ascii="Times New Roman" w:eastAsia="Times New Roman" w:hAnsi="Times New Roman" w:cs="Times New Roman"/>
      <w:sz w:val="24"/>
      <w:szCs w:val="24"/>
      <w:lang w:val="uk-UA" w:eastAsia="ru-RU"/>
    </w:rPr>
  </w:style>
  <w:style w:type="paragraph" w:styleId="af0">
    <w:name w:val="Balloon Text"/>
    <w:basedOn w:val="a"/>
    <w:link w:val="af1"/>
    <w:uiPriority w:val="99"/>
    <w:rsid w:val="00483B07"/>
    <w:pPr>
      <w:spacing w:after="0" w:line="240" w:lineRule="auto"/>
    </w:pPr>
    <w:rPr>
      <w:rFonts w:ascii="Tahoma" w:eastAsia="Times New Roman" w:hAnsi="Tahoma" w:cs="Times New Roman"/>
      <w:sz w:val="16"/>
      <w:szCs w:val="16"/>
      <w:lang w:val="uk-UA" w:eastAsia="ru-RU"/>
    </w:rPr>
  </w:style>
  <w:style w:type="character" w:customStyle="1" w:styleId="af1">
    <w:name w:val="Текст выноски Знак"/>
    <w:basedOn w:val="a0"/>
    <w:link w:val="af0"/>
    <w:uiPriority w:val="99"/>
    <w:rsid w:val="00483B07"/>
    <w:rPr>
      <w:rFonts w:ascii="Tahoma" w:eastAsia="Times New Roman" w:hAnsi="Tahoma" w:cs="Times New Roman"/>
      <w:sz w:val="16"/>
      <w:szCs w:val="16"/>
      <w:lang w:val="uk-UA" w:eastAsia="ru-RU"/>
    </w:rPr>
  </w:style>
  <w:style w:type="character" w:customStyle="1" w:styleId="rvts23">
    <w:name w:val="rvts23"/>
    <w:rsid w:val="00483B07"/>
  </w:style>
  <w:style w:type="numbering" w:customStyle="1" w:styleId="11">
    <w:name w:val="Немає списку11"/>
    <w:next w:val="a2"/>
    <w:uiPriority w:val="99"/>
    <w:semiHidden/>
    <w:unhideWhenUsed/>
    <w:rsid w:val="00483B07"/>
  </w:style>
  <w:style w:type="paragraph" w:customStyle="1" w:styleId="rvps12">
    <w:name w:val="rvps12"/>
    <w:basedOn w:val="a"/>
    <w:rsid w:val="00483B0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82">
    <w:name w:val="rvts82"/>
    <w:rsid w:val="00483B07"/>
  </w:style>
  <w:style w:type="paragraph" w:customStyle="1" w:styleId="rvps6">
    <w:name w:val="rvps6"/>
    <w:basedOn w:val="a"/>
    <w:rsid w:val="00483B0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483B0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rsid w:val="00483B0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rsid w:val="00483B07"/>
  </w:style>
  <w:style w:type="character" w:customStyle="1" w:styleId="rvts11">
    <w:name w:val="rvts11"/>
    <w:rsid w:val="00483B07"/>
  </w:style>
  <w:style w:type="paragraph" w:styleId="af2">
    <w:name w:val="List Paragraph"/>
    <w:basedOn w:val="a"/>
    <w:uiPriority w:val="34"/>
    <w:qFormat/>
    <w:rsid w:val="00483B07"/>
    <w:pPr>
      <w:spacing w:after="0" w:line="240" w:lineRule="auto"/>
      <w:ind w:left="720"/>
      <w:contextualSpacing/>
    </w:pPr>
    <w:rPr>
      <w:rFonts w:ascii="Times New Roman" w:eastAsia="Times New Roman" w:hAnsi="Times New Roman" w:cs="Times New Roman"/>
      <w:sz w:val="24"/>
      <w:szCs w:val="24"/>
      <w:lang w:val="uk-UA" w:eastAsia="ru-RU"/>
    </w:rPr>
  </w:style>
  <w:style w:type="character" w:customStyle="1" w:styleId="st42">
    <w:name w:val="st42"/>
    <w:uiPriority w:val="99"/>
    <w:rsid w:val="00483B07"/>
    <w:rPr>
      <w:color w:val="000000"/>
    </w:rPr>
  </w:style>
  <w:style w:type="character" w:customStyle="1" w:styleId="rvts80">
    <w:name w:val="rvts80"/>
    <w:rsid w:val="00483B07"/>
  </w:style>
  <w:style w:type="table" w:customStyle="1" w:styleId="10">
    <w:name w:val="Сітка таблиці1"/>
    <w:basedOn w:val="a1"/>
    <w:next w:val="a7"/>
    <w:uiPriority w:val="39"/>
    <w:rsid w:val="00483B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sid w:val="00483B07"/>
    <w:rPr>
      <w:b/>
      <w:bCs/>
    </w:rPr>
  </w:style>
  <w:style w:type="character" w:styleId="af4">
    <w:name w:val="Emphasis"/>
    <w:uiPriority w:val="20"/>
    <w:qFormat/>
    <w:rsid w:val="00483B07"/>
    <w:rPr>
      <w:i/>
      <w:iCs/>
    </w:rPr>
  </w:style>
  <w:style w:type="paragraph" w:customStyle="1" w:styleId="msonormal0">
    <w:name w:val="msonormal"/>
    <w:basedOn w:val="a"/>
    <w:rsid w:val="00483B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pkaDocumentu">
    <w:name w:val="Shapka Documentu"/>
    <w:basedOn w:val="a"/>
    <w:rsid w:val="00483B07"/>
    <w:pPr>
      <w:keepNext/>
      <w:keepLines/>
      <w:spacing w:after="240" w:line="240" w:lineRule="auto"/>
      <w:ind w:left="3969"/>
      <w:jc w:val="center"/>
    </w:pPr>
    <w:rPr>
      <w:rFonts w:ascii="Antiqua" w:eastAsia="Times New Roman" w:hAnsi="Antiqua" w:cs="Times New Roman"/>
      <w:sz w:val="26"/>
      <w:szCs w:val="20"/>
      <w:lang w:val="uk-UA" w:eastAsia="ru-RU"/>
    </w:rPr>
  </w:style>
  <w:style w:type="character" w:customStyle="1" w:styleId="rvts37">
    <w:name w:val="rvts37"/>
    <w:basedOn w:val="a0"/>
    <w:rsid w:val="00483B07"/>
  </w:style>
  <w:style w:type="paragraph" w:customStyle="1" w:styleId="rvps11">
    <w:name w:val="rvps11"/>
    <w:basedOn w:val="a"/>
    <w:rsid w:val="00483B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483B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rsid w:val="00483B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0">
    <w:name w:val="st0"/>
    <w:rsid w:val="00483B07"/>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483B07"/>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 w:type="table" w:customStyle="1" w:styleId="TableNormal">
    <w:name w:val="Table Normal"/>
    <w:uiPriority w:val="2"/>
    <w:semiHidden/>
    <w:unhideWhenUsed/>
    <w:qFormat/>
    <w:rsid w:val="003278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346-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nap-priluki.cg.gov.ua" TargetMode="External"/><Relationship Id="rId5" Type="http://schemas.openxmlformats.org/officeDocument/2006/relationships/hyperlink" Target="mailto:cnapprilyki@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5017</Words>
  <Characters>2860</Characters>
  <Application>Microsoft Office Word</Application>
  <DocSecurity>0</DocSecurity>
  <Lines>23</Lines>
  <Paragraphs>15</Paragraphs>
  <ScaleCrop>false</ScaleCrop>
  <Company>Microsoft</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PROTG889_USER04</cp:lastModifiedBy>
  <cp:revision>4</cp:revision>
  <dcterms:created xsi:type="dcterms:W3CDTF">2023-03-22T12:12:00Z</dcterms:created>
  <dcterms:modified xsi:type="dcterms:W3CDTF">2025-05-20T06:09:00Z</dcterms:modified>
</cp:coreProperties>
</file>